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E8317" w14:textId="0C736101" w:rsidR="001A1689" w:rsidRDefault="001A1689">
      <w:pPr>
        <w:rPr>
          <w:rFonts w:ascii="Tahoma" w:hAnsi="Tahoma" w:cs="Tahoma"/>
          <w:sz w:val="24"/>
          <w:szCs w:val="24"/>
        </w:rPr>
      </w:pPr>
      <w:r w:rsidRPr="001A1689">
        <w:rPr>
          <w:rFonts w:ascii="Tahoma" w:hAnsi="Tahoma" w:cs="Tahoma"/>
          <w:noProof/>
          <w:color w:val="808080" w:themeColor="background1" w:themeShade="80"/>
          <w:sz w:val="52"/>
          <w:szCs w:val="52"/>
          <w:lang w:eastAsia="en-GB"/>
        </w:rPr>
        <w:drawing>
          <wp:anchor distT="0" distB="0" distL="114300" distR="114300" simplePos="0" relativeHeight="251661312" behindDoc="1" locked="0" layoutInCell="1" allowOverlap="1" wp14:anchorId="41BF50FB" wp14:editId="39E7E0D9">
            <wp:simplePos x="0" y="0"/>
            <wp:positionH relativeFrom="column">
              <wp:posOffset>-668215</wp:posOffset>
            </wp:positionH>
            <wp:positionV relativeFrom="paragraph">
              <wp:posOffset>3761</wp:posOffset>
            </wp:positionV>
            <wp:extent cx="2324100" cy="27717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2771775"/>
                    </a:xfrm>
                    <a:prstGeom prst="rect">
                      <a:avLst/>
                    </a:prstGeom>
                    <a:noFill/>
                  </pic:spPr>
                </pic:pic>
              </a:graphicData>
            </a:graphic>
            <wp14:sizeRelH relativeFrom="margin">
              <wp14:pctWidth>0</wp14:pctWidth>
            </wp14:sizeRelH>
            <wp14:sizeRelV relativeFrom="margin">
              <wp14:pctHeight>0</wp14:pctHeight>
            </wp14:sizeRelV>
          </wp:anchor>
        </w:drawing>
      </w:r>
    </w:p>
    <w:p w14:paraId="2444F3BD" w14:textId="77777777" w:rsidR="001A1689" w:rsidRPr="001A1689" w:rsidRDefault="001A1689" w:rsidP="001A1689">
      <w:pPr>
        <w:pStyle w:val="NoSpacing"/>
        <w:rPr>
          <w:rFonts w:ascii="Tahoma" w:hAnsi="Tahoma" w:cs="Tahoma"/>
          <w:color w:val="002060"/>
          <w:sz w:val="52"/>
          <w:szCs w:val="52"/>
        </w:rPr>
      </w:pPr>
      <w:r w:rsidRPr="001A1689">
        <w:rPr>
          <w:rFonts w:ascii="Tahoma" w:hAnsi="Tahoma" w:cs="Tahoma"/>
          <w:color w:val="002060"/>
          <w:sz w:val="52"/>
          <w:szCs w:val="52"/>
        </w:rPr>
        <w:t xml:space="preserve">St Joseph’s Roman </w:t>
      </w:r>
    </w:p>
    <w:p w14:paraId="2866EB3C" w14:textId="77777777" w:rsidR="001A1689" w:rsidRDefault="001A1689" w:rsidP="001A1689">
      <w:pPr>
        <w:pStyle w:val="NoSpacing"/>
        <w:rPr>
          <w:rFonts w:ascii="Tahoma" w:hAnsi="Tahoma" w:cs="Tahoma"/>
          <w:sz w:val="24"/>
          <w:szCs w:val="24"/>
        </w:rPr>
      </w:pPr>
      <w:r w:rsidRPr="001A1689">
        <w:rPr>
          <w:rFonts w:ascii="Tahoma" w:hAnsi="Tahoma" w:cs="Tahoma"/>
          <w:color w:val="002060"/>
          <w:sz w:val="52"/>
          <w:szCs w:val="52"/>
        </w:rPr>
        <w:t>Catholic High School</w:t>
      </w:r>
      <w:r>
        <w:rPr>
          <w:rFonts w:ascii="Tahoma" w:hAnsi="Tahoma" w:cs="Tahoma"/>
          <w:sz w:val="24"/>
          <w:szCs w:val="24"/>
        </w:rPr>
        <w:t xml:space="preserve"> </w:t>
      </w:r>
    </w:p>
    <w:p w14:paraId="36943C2F" w14:textId="77777777" w:rsidR="001A1689" w:rsidRDefault="001A1689" w:rsidP="001A1689">
      <w:pPr>
        <w:pStyle w:val="NoSpacing"/>
        <w:rPr>
          <w:rFonts w:ascii="Tahoma" w:hAnsi="Tahoma" w:cs="Tahoma"/>
          <w:sz w:val="24"/>
          <w:szCs w:val="24"/>
        </w:rPr>
      </w:pPr>
    </w:p>
    <w:p w14:paraId="6FD5B050" w14:textId="77777777" w:rsidR="001A1689" w:rsidRDefault="001A1689" w:rsidP="001A1689">
      <w:pPr>
        <w:pStyle w:val="NoSpacing"/>
        <w:rPr>
          <w:rFonts w:ascii="Tahoma" w:hAnsi="Tahoma" w:cs="Tahoma"/>
          <w:sz w:val="24"/>
          <w:szCs w:val="24"/>
        </w:rPr>
      </w:pPr>
    </w:p>
    <w:p w14:paraId="73D9D3B6" w14:textId="77777777" w:rsidR="001A1689" w:rsidRDefault="001A1689" w:rsidP="001A1689">
      <w:pPr>
        <w:pStyle w:val="NoSpacing"/>
        <w:rPr>
          <w:rFonts w:ascii="Tahoma" w:hAnsi="Tahoma" w:cs="Tahoma"/>
          <w:sz w:val="24"/>
          <w:szCs w:val="24"/>
        </w:rPr>
      </w:pPr>
    </w:p>
    <w:p w14:paraId="069BE7A1" w14:textId="77777777" w:rsidR="001A1689" w:rsidRDefault="001A1689" w:rsidP="001A1689">
      <w:pPr>
        <w:pStyle w:val="NoSpacing"/>
        <w:rPr>
          <w:rFonts w:ascii="Tahoma" w:hAnsi="Tahoma" w:cs="Tahoma"/>
          <w:sz w:val="24"/>
          <w:szCs w:val="24"/>
        </w:rPr>
      </w:pPr>
    </w:p>
    <w:p w14:paraId="2611BE5E" w14:textId="77777777" w:rsidR="001A1689" w:rsidRDefault="001A1689" w:rsidP="001A1689">
      <w:pPr>
        <w:pStyle w:val="NoSpacing"/>
        <w:rPr>
          <w:rFonts w:ascii="Tahoma" w:hAnsi="Tahoma" w:cs="Tahoma"/>
          <w:sz w:val="24"/>
          <w:szCs w:val="24"/>
        </w:rPr>
      </w:pPr>
    </w:p>
    <w:p w14:paraId="11C0DC71" w14:textId="77777777" w:rsidR="001A1689" w:rsidRDefault="001A1689" w:rsidP="001A1689">
      <w:pPr>
        <w:pStyle w:val="NoSpacing"/>
        <w:rPr>
          <w:rFonts w:ascii="Tahoma" w:hAnsi="Tahoma" w:cs="Tahoma"/>
          <w:sz w:val="24"/>
          <w:szCs w:val="24"/>
        </w:rPr>
      </w:pPr>
    </w:p>
    <w:p w14:paraId="7FF3A77E" w14:textId="77777777" w:rsidR="001A1689" w:rsidRDefault="001A1689" w:rsidP="001A1689">
      <w:pPr>
        <w:pStyle w:val="NoSpacing"/>
        <w:rPr>
          <w:rFonts w:ascii="Tahoma" w:hAnsi="Tahoma" w:cs="Tahoma"/>
          <w:sz w:val="24"/>
          <w:szCs w:val="24"/>
        </w:rPr>
      </w:pPr>
    </w:p>
    <w:p w14:paraId="416D9990" w14:textId="77777777" w:rsidR="001A1689" w:rsidRDefault="001A1689" w:rsidP="001A1689">
      <w:pPr>
        <w:pStyle w:val="NoSpacing"/>
        <w:rPr>
          <w:rFonts w:ascii="Tahoma" w:hAnsi="Tahoma" w:cs="Tahoma"/>
          <w:sz w:val="24"/>
          <w:szCs w:val="24"/>
        </w:rPr>
      </w:pPr>
    </w:p>
    <w:p w14:paraId="24A90ED8" w14:textId="77777777" w:rsidR="001A1689" w:rsidRDefault="001A1689" w:rsidP="001A1689">
      <w:pPr>
        <w:pStyle w:val="NoSpacing"/>
        <w:rPr>
          <w:rFonts w:ascii="Tahoma" w:hAnsi="Tahoma" w:cs="Tahoma"/>
          <w:sz w:val="24"/>
          <w:szCs w:val="24"/>
        </w:rPr>
      </w:pPr>
    </w:p>
    <w:p w14:paraId="04AB2CAB" w14:textId="77777777" w:rsidR="001A1689" w:rsidRDefault="001A1689" w:rsidP="001A1689">
      <w:pPr>
        <w:pStyle w:val="NoSpacing"/>
        <w:rPr>
          <w:rFonts w:ascii="Tahoma" w:hAnsi="Tahoma" w:cs="Tahoma"/>
          <w:sz w:val="24"/>
          <w:szCs w:val="24"/>
        </w:rPr>
      </w:pPr>
    </w:p>
    <w:p w14:paraId="38F7D01A" w14:textId="7258ACD1" w:rsidR="001A1689" w:rsidRDefault="00AF4B8F" w:rsidP="001A1689">
      <w:pPr>
        <w:pStyle w:val="NoSpacing"/>
        <w:jc w:val="center"/>
        <w:rPr>
          <w:rFonts w:ascii="Tahoma" w:hAnsi="Tahoma" w:cs="Tahoma"/>
          <w:sz w:val="72"/>
          <w:szCs w:val="72"/>
        </w:rPr>
      </w:pPr>
      <w:r>
        <w:rPr>
          <w:rFonts w:ascii="Tahoma" w:hAnsi="Tahoma" w:cs="Tahoma"/>
          <w:sz w:val="72"/>
          <w:szCs w:val="72"/>
        </w:rPr>
        <w:t>Uniform Policy</w:t>
      </w:r>
    </w:p>
    <w:p w14:paraId="3477C8A2" w14:textId="77777777" w:rsidR="00AF4B8F" w:rsidRDefault="00AF4B8F" w:rsidP="001A1689">
      <w:pPr>
        <w:pStyle w:val="NoSpacing"/>
        <w:jc w:val="center"/>
        <w:rPr>
          <w:rFonts w:ascii="Tahoma" w:hAnsi="Tahoma" w:cs="Tahoma"/>
          <w:sz w:val="72"/>
          <w:szCs w:val="72"/>
        </w:rPr>
      </w:pPr>
    </w:p>
    <w:p w14:paraId="15F74985" w14:textId="77777777" w:rsidR="001A1689" w:rsidRPr="00F23F75" w:rsidRDefault="001A1689" w:rsidP="001A1689">
      <w:pPr>
        <w:pStyle w:val="NoSpacing"/>
        <w:rPr>
          <w:rFonts w:ascii="Tahoma" w:hAnsi="Tahoma" w:cs="Tahoma"/>
          <w:sz w:val="36"/>
          <w:szCs w:val="36"/>
        </w:rPr>
      </w:pPr>
      <w:r w:rsidRPr="00F23F75">
        <w:rPr>
          <w:rFonts w:ascii="Tahoma" w:hAnsi="Tahoma" w:cs="Tahoma"/>
          <w:b/>
          <w:color w:val="2E74B5" w:themeColor="accent1" w:themeShade="BF"/>
          <w:sz w:val="36"/>
          <w:szCs w:val="36"/>
        </w:rPr>
        <w:t>J</w:t>
      </w:r>
      <w:r w:rsidRPr="00F23F75">
        <w:rPr>
          <w:rFonts w:ascii="Tahoma" w:hAnsi="Tahoma" w:cs="Tahoma"/>
          <w:sz w:val="36"/>
          <w:szCs w:val="36"/>
        </w:rPr>
        <w:t>esus Christ is our family role model</w:t>
      </w:r>
    </w:p>
    <w:p w14:paraId="4ACC1F26" w14:textId="77777777" w:rsidR="001A1689" w:rsidRPr="00F23F75" w:rsidRDefault="001A1689" w:rsidP="001A1689">
      <w:pPr>
        <w:pStyle w:val="NoSpacing"/>
        <w:ind w:left="226" w:hanging="226"/>
        <w:rPr>
          <w:rFonts w:ascii="Tahoma" w:hAnsi="Tahoma" w:cs="Tahoma"/>
          <w:sz w:val="36"/>
          <w:szCs w:val="36"/>
        </w:rPr>
      </w:pPr>
      <w:r w:rsidRPr="00F23F75">
        <w:rPr>
          <w:rFonts w:ascii="Tahoma" w:hAnsi="Tahoma" w:cs="Tahoma"/>
          <w:b/>
          <w:bCs/>
          <w:color w:val="0070C0"/>
          <w:sz w:val="36"/>
          <w:szCs w:val="36"/>
        </w:rPr>
        <w:t>O</w:t>
      </w:r>
      <w:r w:rsidRPr="00F23F75">
        <w:rPr>
          <w:rFonts w:ascii="Tahoma" w:hAnsi="Tahoma" w:cs="Tahoma"/>
          <w:sz w:val="36"/>
          <w:szCs w:val="36"/>
        </w:rPr>
        <w:t>pening our hearts and minds to dream the impossible and achieve beyond our wildest</w:t>
      </w:r>
      <w:r w:rsidRPr="00F23F75">
        <w:rPr>
          <w:rFonts w:ascii="Tahoma" w:hAnsi="Tahoma" w:cs="Tahoma"/>
          <w:color w:val="00B0F0"/>
          <w:sz w:val="36"/>
          <w:szCs w:val="36"/>
        </w:rPr>
        <w:t xml:space="preserve"> </w:t>
      </w:r>
      <w:r w:rsidRPr="00F23F75">
        <w:rPr>
          <w:rFonts w:ascii="Tahoma" w:hAnsi="Tahoma" w:cs="Tahoma"/>
          <w:bCs/>
          <w:sz w:val="36"/>
          <w:szCs w:val="36"/>
        </w:rPr>
        <w:t>imagination</w:t>
      </w:r>
    </w:p>
    <w:p w14:paraId="13D3D89D" w14:textId="77777777" w:rsidR="001A1689" w:rsidRPr="00F23F75" w:rsidRDefault="001A1689" w:rsidP="001A1689">
      <w:pPr>
        <w:pStyle w:val="NoSpacing"/>
        <w:rPr>
          <w:rFonts w:ascii="Tahoma" w:hAnsi="Tahoma" w:cs="Tahoma"/>
          <w:sz w:val="36"/>
          <w:szCs w:val="36"/>
        </w:rPr>
      </w:pPr>
      <w:r w:rsidRPr="00F23F75">
        <w:rPr>
          <w:rFonts w:ascii="Tahoma" w:hAnsi="Tahoma" w:cs="Tahoma"/>
          <w:b/>
          <w:bCs/>
          <w:color w:val="0070C0"/>
          <w:sz w:val="36"/>
          <w:szCs w:val="36"/>
        </w:rPr>
        <w:t>E</w:t>
      </w:r>
      <w:r w:rsidRPr="00F23F75">
        <w:rPr>
          <w:rFonts w:ascii="Tahoma" w:hAnsi="Tahoma" w:cs="Tahoma"/>
          <w:sz w:val="36"/>
          <w:szCs w:val="36"/>
        </w:rPr>
        <w:t>verybody is valued and respected</w:t>
      </w:r>
    </w:p>
    <w:p w14:paraId="4129B06A" w14:textId="77777777" w:rsidR="001A1689" w:rsidRPr="00F23F75" w:rsidRDefault="001A1689" w:rsidP="001A1689">
      <w:pPr>
        <w:pStyle w:val="NoSpacing"/>
        <w:rPr>
          <w:rFonts w:ascii="Tahoma" w:hAnsi="Tahoma" w:cs="Tahoma"/>
          <w:sz w:val="36"/>
          <w:szCs w:val="36"/>
        </w:rPr>
      </w:pPr>
      <w:r w:rsidRPr="00F23F75">
        <w:rPr>
          <w:rFonts w:ascii="Tahoma" w:hAnsi="Tahoma" w:cs="Tahoma"/>
          <w:b/>
          <w:bCs/>
          <w:color w:val="0070C0"/>
          <w:sz w:val="36"/>
          <w:szCs w:val="36"/>
        </w:rPr>
        <w:t>Y</w:t>
      </w:r>
      <w:r w:rsidRPr="00F23F75">
        <w:rPr>
          <w:rFonts w:ascii="Tahoma" w:hAnsi="Tahoma" w:cs="Tahoma"/>
          <w:sz w:val="36"/>
          <w:szCs w:val="36"/>
        </w:rPr>
        <w:t>oung and old will journey together to build God’s Kingdom.</w:t>
      </w:r>
    </w:p>
    <w:p w14:paraId="7761A0E1" w14:textId="77777777" w:rsidR="001A1689" w:rsidRPr="00F23F75" w:rsidRDefault="001A1689" w:rsidP="001A1689">
      <w:pPr>
        <w:pStyle w:val="NoSpacing"/>
        <w:ind w:left="284" w:hanging="284"/>
        <w:rPr>
          <w:rFonts w:ascii="Tahoma" w:hAnsi="Tahoma" w:cs="Tahoma"/>
          <w:sz w:val="36"/>
          <w:szCs w:val="36"/>
        </w:rPr>
      </w:pPr>
      <w:r w:rsidRPr="00F23F75">
        <w:rPr>
          <w:rFonts w:ascii="Tahoma" w:hAnsi="Tahoma" w:cs="Tahoma"/>
          <w:b/>
          <w:bCs/>
          <w:color w:val="0070C0"/>
          <w:sz w:val="36"/>
          <w:szCs w:val="36"/>
        </w:rPr>
        <w:t>S</w:t>
      </w:r>
      <w:r w:rsidRPr="00F23F75">
        <w:rPr>
          <w:rFonts w:ascii="Tahoma" w:hAnsi="Tahoma" w:cs="Tahoma"/>
          <w:sz w:val="36"/>
          <w:szCs w:val="36"/>
        </w:rPr>
        <w:t xml:space="preserve">triving for academic excellence and </w:t>
      </w:r>
      <w:r w:rsidRPr="00F23F75">
        <w:rPr>
          <w:rFonts w:ascii="Tahoma" w:hAnsi="Tahoma" w:cs="Tahoma"/>
          <w:bCs/>
          <w:sz w:val="36"/>
          <w:szCs w:val="36"/>
        </w:rPr>
        <w:t>celebrating</w:t>
      </w:r>
      <w:r w:rsidRPr="00F23F75">
        <w:rPr>
          <w:rFonts w:ascii="Tahoma" w:hAnsi="Tahoma" w:cs="Tahoma"/>
          <w:sz w:val="36"/>
          <w:szCs w:val="36"/>
        </w:rPr>
        <w:t xml:space="preserve"> success </w:t>
      </w:r>
      <w:r w:rsidRPr="00F23F75">
        <w:rPr>
          <w:rFonts w:ascii="Tahoma" w:hAnsi="Tahoma" w:cs="Tahoma"/>
          <w:bCs/>
          <w:sz w:val="36"/>
          <w:szCs w:val="36"/>
        </w:rPr>
        <w:t>in all we do</w:t>
      </w:r>
    </w:p>
    <w:p w14:paraId="7765D7CA" w14:textId="77777777" w:rsidR="001A1689" w:rsidRPr="00F23F75" w:rsidRDefault="001A1689" w:rsidP="001A1689">
      <w:pPr>
        <w:suppressAutoHyphens/>
        <w:autoSpaceDE w:val="0"/>
        <w:autoSpaceDN w:val="0"/>
        <w:adjustRightInd w:val="0"/>
        <w:spacing w:after="0" w:line="240" w:lineRule="atLeast"/>
        <w:ind w:right="113"/>
        <w:textAlignment w:val="center"/>
        <w:outlineLvl w:val="0"/>
        <w:rPr>
          <w:rFonts w:ascii="Tahoma" w:eastAsia="Times New Roman" w:hAnsi="Tahoma" w:cs="Tahoma"/>
          <w:b/>
          <w:bCs/>
          <w:color w:val="000000"/>
          <w:sz w:val="36"/>
          <w:szCs w:val="36"/>
          <w:lang w:eastAsia="en-GB"/>
        </w:rPr>
      </w:pPr>
    </w:p>
    <w:p w14:paraId="06FDD207" w14:textId="352060A0" w:rsidR="0080081D" w:rsidRDefault="001A1689" w:rsidP="0080081D">
      <w:pPr>
        <w:rPr>
          <w:rFonts w:ascii="Tahoma" w:eastAsia="Times New Roman" w:hAnsi="Tahoma" w:cs="Tahoma"/>
          <w:b/>
          <w:bCs/>
          <w:color w:val="000000" w:themeColor="text1"/>
          <w:sz w:val="24"/>
          <w:szCs w:val="24"/>
          <w:lang w:eastAsia="en-GB"/>
        </w:rPr>
      </w:pPr>
      <w:r w:rsidRPr="4268CD40">
        <w:rPr>
          <w:rFonts w:ascii="Tahoma" w:eastAsia="Times New Roman" w:hAnsi="Tahoma" w:cs="Tahoma"/>
          <w:b/>
          <w:bCs/>
          <w:color w:val="000000" w:themeColor="text1"/>
          <w:sz w:val="24"/>
          <w:szCs w:val="24"/>
          <w:lang w:eastAsia="en-GB"/>
        </w:rPr>
        <w:t>Approved by Governors</w:t>
      </w:r>
      <w:r w:rsidR="0080081D">
        <w:rPr>
          <w:rFonts w:ascii="Tahoma" w:eastAsia="Times New Roman" w:hAnsi="Tahoma" w:cs="Tahoma"/>
          <w:b/>
          <w:bCs/>
          <w:color w:val="000000" w:themeColor="text1"/>
          <w:sz w:val="24"/>
          <w:szCs w:val="24"/>
          <w:lang w:eastAsia="en-GB"/>
        </w:rPr>
        <w:t xml:space="preserve">: </w:t>
      </w:r>
      <w:r w:rsidR="0080081D">
        <w:rPr>
          <w:rFonts w:ascii="Tahoma" w:eastAsia="Times New Roman" w:hAnsi="Tahoma" w:cs="Tahoma"/>
          <w:b/>
          <w:bCs/>
          <w:color w:val="000000" w:themeColor="text1"/>
          <w:sz w:val="24"/>
          <w:szCs w:val="24"/>
          <w:lang w:eastAsia="en-GB"/>
        </w:rPr>
        <w:tab/>
      </w:r>
      <w:r w:rsidR="00F26A35">
        <w:rPr>
          <w:rFonts w:ascii="Tahoma" w:eastAsia="Times New Roman" w:hAnsi="Tahoma" w:cs="Tahoma"/>
          <w:b/>
          <w:bCs/>
          <w:color w:val="000000" w:themeColor="text1"/>
          <w:sz w:val="24"/>
          <w:szCs w:val="24"/>
          <w:lang w:eastAsia="en-GB"/>
        </w:rPr>
        <w:t>February 2023</w:t>
      </w:r>
    </w:p>
    <w:p w14:paraId="4E241574" w14:textId="33C6BDF0" w:rsidR="001A1689" w:rsidRDefault="001A1689" w:rsidP="0080081D">
      <w:pPr>
        <w:rPr>
          <w:rFonts w:ascii="Tahoma" w:eastAsia="Times New Roman" w:hAnsi="Tahoma" w:cs="Tahoma"/>
          <w:b/>
          <w:bCs/>
          <w:color w:val="000000" w:themeColor="text1"/>
          <w:sz w:val="24"/>
          <w:szCs w:val="24"/>
          <w:lang w:eastAsia="en-GB"/>
        </w:rPr>
      </w:pPr>
      <w:r w:rsidRPr="4268CD40">
        <w:rPr>
          <w:rFonts w:ascii="Tahoma" w:eastAsia="Times New Roman" w:hAnsi="Tahoma" w:cs="Tahoma"/>
          <w:b/>
          <w:bCs/>
          <w:color w:val="000000" w:themeColor="text1"/>
          <w:sz w:val="24"/>
          <w:szCs w:val="24"/>
          <w:lang w:eastAsia="en-GB"/>
        </w:rPr>
        <w:t>Review</w:t>
      </w:r>
      <w:r w:rsidR="0080081D">
        <w:rPr>
          <w:rFonts w:ascii="Tahoma" w:eastAsia="Times New Roman" w:hAnsi="Tahoma" w:cs="Tahoma"/>
          <w:b/>
          <w:bCs/>
          <w:color w:val="000000" w:themeColor="text1"/>
          <w:sz w:val="24"/>
          <w:szCs w:val="24"/>
          <w:lang w:eastAsia="en-GB"/>
        </w:rPr>
        <w:t xml:space="preserve"> </w:t>
      </w:r>
      <w:r w:rsidRPr="42075C74">
        <w:rPr>
          <w:rFonts w:ascii="Tahoma" w:eastAsia="Times New Roman" w:hAnsi="Tahoma" w:cs="Tahoma"/>
          <w:b/>
          <w:bCs/>
          <w:color w:val="000000" w:themeColor="text1"/>
          <w:sz w:val="24"/>
          <w:szCs w:val="24"/>
          <w:lang w:eastAsia="en-GB"/>
        </w:rPr>
        <w:t>Date</w:t>
      </w:r>
      <w:r w:rsidR="00AF4B8F">
        <w:rPr>
          <w:rFonts w:ascii="Tahoma" w:eastAsia="Times New Roman" w:hAnsi="Tahoma" w:cs="Tahoma"/>
          <w:b/>
          <w:bCs/>
          <w:color w:val="000000" w:themeColor="text1"/>
          <w:sz w:val="24"/>
          <w:szCs w:val="24"/>
          <w:lang w:eastAsia="en-GB"/>
        </w:rPr>
        <w:t xml:space="preserve">: </w:t>
      </w:r>
      <w:r w:rsidR="00AF4B8F">
        <w:rPr>
          <w:rFonts w:ascii="Tahoma" w:eastAsia="Times New Roman" w:hAnsi="Tahoma" w:cs="Tahoma"/>
          <w:b/>
          <w:bCs/>
          <w:color w:val="000000" w:themeColor="text1"/>
          <w:sz w:val="24"/>
          <w:szCs w:val="24"/>
          <w:lang w:eastAsia="en-GB"/>
        </w:rPr>
        <w:tab/>
      </w:r>
      <w:r w:rsidR="00AF4B8F">
        <w:rPr>
          <w:rFonts w:ascii="Tahoma" w:eastAsia="Times New Roman" w:hAnsi="Tahoma" w:cs="Tahoma"/>
          <w:b/>
          <w:bCs/>
          <w:color w:val="000000" w:themeColor="text1"/>
          <w:sz w:val="24"/>
          <w:szCs w:val="24"/>
          <w:lang w:eastAsia="en-GB"/>
        </w:rPr>
        <w:tab/>
      </w:r>
      <w:r w:rsidR="00AF4B8F">
        <w:rPr>
          <w:rFonts w:ascii="Tahoma" w:eastAsia="Times New Roman" w:hAnsi="Tahoma" w:cs="Tahoma"/>
          <w:b/>
          <w:bCs/>
          <w:color w:val="000000" w:themeColor="text1"/>
          <w:sz w:val="24"/>
          <w:szCs w:val="24"/>
          <w:lang w:eastAsia="en-GB"/>
        </w:rPr>
        <w:tab/>
      </w:r>
      <w:r w:rsidR="00F26A35">
        <w:rPr>
          <w:rFonts w:ascii="Tahoma" w:eastAsia="Times New Roman" w:hAnsi="Tahoma" w:cs="Tahoma"/>
          <w:b/>
          <w:bCs/>
          <w:color w:val="000000" w:themeColor="text1"/>
          <w:sz w:val="24"/>
          <w:szCs w:val="24"/>
          <w:lang w:eastAsia="en-GB"/>
        </w:rPr>
        <w:t>February 2024</w:t>
      </w:r>
    </w:p>
    <w:p w14:paraId="325381E9" w14:textId="77777777" w:rsidR="00032580" w:rsidRPr="00404E77" w:rsidRDefault="001A1689" w:rsidP="00032580">
      <w:pPr>
        <w:pStyle w:val="TOCHeading"/>
        <w:spacing w:before="0" w:after="120"/>
        <w:rPr>
          <w:rFonts w:ascii="Tahoma" w:hAnsi="Tahoma" w:cs="Tahoma"/>
          <w:b/>
          <w:sz w:val="24"/>
          <w:szCs w:val="24"/>
        </w:rPr>
      </w:pPr>
      <w:r>
        <w:rPr>
          <w:rFonts w:ascii="Tahoma" w:hAnsi="Tahoma" w:cs="Tahoma"/>
          <w:sz w:val="24"/>
          <w:szCs w:val="24"/>
        </w:rPr>
        <w:br w:type="page"/>
      </w:r>
      <w:r w:rsidR="00032580" w:rsidRPr="00404E77">
        <w:rPr>
          <w:rFonts w:ascii="Tahoma" w:hAnsi="Tahoma" w:cs="Tahoma"/>
          <w:b/>
          <w:sz w:val="24"/>
          <w:szCs w:val="24"/>
        </w:rPr>
        <w:lastRenderedPageBreak/>
        <w:t>Contents</w:t>
      </w:r>
    </w:p>
    <w:p w14:paraId="48ABA2C2" w14:textId="1B3A02D2" w:rsidR="00032580" w:rsidRPr="003C4A39" w:rsidRDefault="003C4A39" w:rsidP="00032580">
      <w:pPr>
        <w:pStyle w:val="TOC1"/>
        <w:tabs>
          <w:tab w:val="right" w:leader="dot" w:pos="9736"/>
        </w:tabs>
        <w:rPr>
          <w:rFonts w:ascii="Tahoma" w:eastAsiaTheme="minorEastAsia" w:hAnsi="Tahoma" w:cs="Tahoma"/>
          <w:noProof/>
          <w:sz w:val="24"/>
          <w:lang w:val="en-GB" w:eastAsia="en-GB"/>
        </w:rPr>
      </w:pPr>
      <w:r w:rsidRPr="003C4A39">
        <w:rPr>
          <w:rFonts w:ascii="Tahoma" w:hAnsi="Tahoma" w:cs="Tahoma"/>
          <w:bCs/>
          <w:noProof/>
          <w:sz w:val="24"/>
        </w:rPr>
        <w:t xml:space="preserve">1. </w:t>
      </w:r>
      <w:r w:rsidR="00032580" w:rsidRPr="003C4A39">
        <w:rPr>
          <w:rFonts w:ascii="Tahoma" w:hAnsi="Tahoma" w:cs="Tahoma"/>
          <w:bCs/>
          <w:noProof/>
          <w:sz w:val="24"/>
        </w:rPr>
        <w:fldChar w:fldCharType="begin"/>
      </w:r>
      <w:r w:rsidR="00032580" w:rsidRPr="003C4A39">
        <w:rPr>
          <w:rFonts w:ascii="Tahoma" w:hAnsi="Tahoma" w:cs="Tahoma"/>
          <w:bCs/>
          <w:noProof/>
          <w:sz w:val="24"/>
        </w:rPr>
        <w:instrText xml:space="preserve"> TOC \o "1-3" \h \z \u </w:instrText>
      </w:r>
      <w:r w:rsidR="00032580" w:rsidRPr="003C4A39">
        <w:rPr>
          <w:rFonts w:ascii="Tahoma" w:hAnsi="Tahoma" w:cs="Tahoma"/>
          <w:bCs/>
          <w:noProof/>
          <w:sz w:val="24"/>
        </w:rPr>
        <w:fldChar w:fldCharType="separate"/>
      </w:r>
      <w:r w:rsidRPr="003C4A39">
        <w:rPr>
          <w:rStyle w:val="Hyperlink"/>
          <w:rFonts w:ascii="Tahoma" w:hAnsi="Tahoma" w:cs="Tahoma"/>
          <w:noProof/>
          <w:sz w:val="24"/>
        </w:rPr>
        <w:t>Aims …………</w:t>
      </w:r>
      <w:r w:rsidRPr="003C4A39">
        <w:rPr>
          <w:rStyle w:val="Hyperlink"/>
          <w:rFonts w:ascii="Tahoma" w:hAnsi="Tahoma" w:cs="Tahoma"/>
          <w:noProof/>
          <w:sz w:val="24"/>
        </w:rPr>
        <w:tab/>
        <w:t>……………………………………………………………………………………………2</w:t>
      </w:r>
    </w:p>
    <w:p w14:paraId="57C32CFC" w14:textId="1B8AE864" w:rsidR="003C4A39" w:rsidRPr="003C4A39" w:rsidRDefault="003C4A39" w:rsidP="003C4A39">
      <w:pPr>
        <w:pStyle w:val="TOC1"/>
        <w:tabs>
          <w:tab w:val="right" w:leader="dot" w:pos="9736"/>
        </w:tabs>
        <w:rPr>
          <w:rFonts w:ascii="Tahoma" w:eastAsiaTheme="minorEastAsia" w:hAnsi="Tahoma" w:cs="Tahoma"/>
          <w:noProof/>
          <w:sz w:val="24"/>
          <w:lang w:val="en-GB" w:eastAsia="en-GB"/>
        </w:rPr>
      </w:pPr>
      <w:r w:rsidRPr="003C4A39">
        <w:rPr>
          <w:rStyle w:val="Hyperlink"/>
          <w:rFonts w:ascii="Tahoma" w:hAnsi="Tahoma" w:cs="Tahoma"/>
          <w:noProof/>
          <w:sz w:val="24"/>
        </w:rPr>
        <w:t>2. Our school's legal duties under the Equality Act 2010 ………….………………………….2</w:t>
      </w:r>
    </w:p>
    <w:p w14:paraId="0B766311" w14:textId="7700FEEE" w:rsidR="003C4A39" w:rsidRPr="003C4A39" w:rsidRDefault="00C62642" w:rsidP="003C4A39">
      <w:pPr>
        <w:rPr>
          <w:rFonts w:ascii="Tahoma" w:hAnsi="Tahoma" w:cs="Tahoma"/>
          <w:sz w:val="24"/>
          <w:szCs w:val="24"/>
          <w:lang w:val="en-US"/>
        </w:rPr>
      </w:pPr>
      <w:r>
        <w:rPr>
          <w:rFonts w:ascii="Tahoma" w:hAnsi="Tahoma" w:cs="Tahoma"/>
          <w:sz w:val="24"/>
          <w:szCs w:val="24"/>
          <w:lang w:val="en-US"/>
        </w:rPr>
        <w:t xml:space="preserve">3. </w:t>
      </w:r>
      <w:r w:rsidR="003C4A39" w:rsidRPr="003C4A39">
        <w:rPr>
          <w:rFonts w:ascii="Tahoma" w:hAnsi="Tahoma" w:cs="Tahoma"/>
          <w:sz w:val="24"/>
          <w:szCs w:val="24"/>
          <w:lang w:val="en-US"/>
        </w:rPr>
        <w:t>Limiting the cost of school uniform……………………………………………………………</w:t>
      </w:r>
      <w:r>
        <w:rPr>
          <w:rFonts w:ascii="Tahoma" w:hAnsi="Tahoma" w:cs="Tahoma"/>
          <w:sz w:val="24"/>
          <w:szCs w:val="24"/>
          <w:lang w:val="en-US"/>
        </w:rPr>
        <w:t>…</w:t>
      </w:r>
      <w:r w:rsidR="003C4A39" w:rsidRPr="003C4A39">
        <w:rPr>
          <w:rFonts w:ascii="Tahoma" w:hAnsi="Tahoma" w:cs="Tahoma"/>
          <w:sz w:val="24"/>
          <w:szCs w:val="24"/>
          <w:lang w:val="en-US"/>
        </w:rPr>
        <w:t>…3</w:t>
      </w:r>
    </w:p>
    <w:p w14:paraId="58B3EF1A" w14:textId="4D5E96D5" w:rsidR="003C4A39" w:rsidRPr="003C4A39" w:rsidRDefault="003C4A39" w:rsidP="003C4A39">
      <w:pPr>
        <w:rPr>
          <w:rFonts w:ascii="Tahoma" w:hAnsi="Tahoma" w:cs="Tahoma"/>
          <w:sz w:val="24"/>
          <w:szCs w:val="24"/>
          <w:lang w:val="en-US"/>
        </w:rPr>
      </w:pPr>
      <w:r w:rsidRPr="003C4A39">
        <w:rPr>
          <w:rFonts w:ascii="Tahoma" w:hAnsi="Tahoma" w:cs="Tahoma"/>
          <w:sz w:val="24"/>
          <w:szCs w:val="24"/>
          <w:lang w:val="en-US"/>
        </w:rPr>
        <w:t>4. Expectations of school uniform…………………………………………………………………</w:t>
      </w:r>
      <w:r w:rsidR="00C62642">
        <w:rPr>
          <w:rFonts w:ascii="Tahoma" w:hAnsi="Tahoma" w:cs="Tahoma"/>
          <w:sz w:val="24"/>
          <w:szCs w:val="24"/>
          <w:lang w:val="en-US"/>
        </w:rPr>
        <w:t>…</w:t>
      </w:r>
      <w:r w:rsidRPr="003C4A39">
        <w:rPr>
          <w:rFonts w:ascii="Tahoma" w:hAnsi="Tahoma" w:cs="Tahoma"/>
          <w:sz w:val="24"/>
          <w:szCs w:val="24"/>
          <w:lang w:val="en-US"/>
        </w:rPr>
        <w:t>4-6</w:t>
      </w:r>
    </w:p>
    <w:p w14:paraId="53E72119" w14:textId="40CD3C40" w:rsidR="003C4A39" w:rsidRPr="003C4A39" w:rsidRDefault="003C4A39" w:rsidP="003C4A39">
      <w:pPr>
        <w:rPr>
          <w:rFonts w:ascii="Tahoma" w:hAnsi="Tahoma" w:cs="Tahoma"/>
          <w:sz w:val="24"/>
          <w:szCs w:val="24"/>
          <w:lang w:val="en-US"/>
        </w:rPr>
      </w:pPr>
      <w:r w:rsidRPr="003C4A39">
        <w:rPr>
          <w:rFonts w:ascii="Tahoma" w:hAnsi="Tahoma" w:cs="Tahoma"/>
          <w:sz w:val="24"/>
          <w:szCs w:val="24"/>
          <w:lang w:val="en-US"/>
        </w:rPr>
        <w:t>5. Expectations for our community…………………………………...……………………………</w:t>
      </w:r>
      <w:r w:rsidR="00C62642">
        <w:rPr>
          <w:rFonts w:ascii="Tahoma" w:hAnsi="Tahoma" w:cs="Tahoma"/>
          <w:sz w:val="24"/>
          <w:szCs w:val="24"/>
          <w:lang w:val="en-US"/>
        </w:rPr>
        <w:t>.</w:t>
      </w:r>
      <w:r w:rsidRPr="003C4A39">
        <w:rPr>
          <w:rFonts w:ascii="Tahoma" w:hAnsi="Tahoma" w:cs="Tahoma"/>
          <w:sz w:val="24"/>
          <w:szCs w:val="24"/>
          <w:lang w:val="en-US"/>
        </w:rPr>
        <w:t>7-8</w:t>
      </w:r>
    </w:p>
    <w:p w14:paraId="78530E43" w14:textId="70D23402" w:rsidR="003C4A39" w:rsidRPr="003C4A39" w:rsidRDefault="003C4A39" w:rsidP="003C4A39">
      <w:pPr>
        <w:rPr>
          <w:rFonts w:ascii="Tahoma" w:hAnsi="Tahoma" w:cs="Tahoma"/>
          <w:sz w:val="24"/>
          <w:szCs w:val="24"/>
          <w:lang w:val="en-US"/>
        </w:rPr>
      </w:pPr>
      <w:r w:rsidRPr="003C4A39">
        <w:rPr>
          <w:rFonts w:ascii="Tahoma" w:hAnsi="Tahoma" w:cs="Tahoma"/>
          <w:sz w:val="24"/>
          <w:szCs w:val="24"/>
          <w:lang w:val="en-US"/>
        </w:rPr>
        <w:t xml:space="preserve">6. </w:t>
      </w:r>
      <w:r>
        <w:rPr>
          <w:rFonts w:ascii="Tahoma" w:hAnsi="Tahoma" w:cs="Tahoma"/>
          <w:sz w:val="24"/>
          <w:szCs w:val="24"/>
          <w:lang w:val="en-US"/>
        </w:rPr>
        <w:t>Monitoring a</w:t>
      </w:r>
      <w:r w:rsidRPr="003C4A39">
        <w:rPr>
          <w:rFonts w:ascii="Tahoma" w:hAnsi="Tahoma" w:cs="Tahoma"/>
          <w:sz w:val="24"/>
          <w:szCs w:val="24"/>
          <w:lang w:val="en-US"/>
        </w:rPr>
        <w:t>rrangements………………………………………………………………………………8</w:t>
      </w:r>
    </w:p>
    <w:p w14:paraId="36054E4A" w14:textId="11009371" w:rsidR="003C4A39" w:rsidRPr="003C4A39" w:rsidRDefault="003C4A39" w:rsidP="003C4A39">
      <w:pPr>
        <w:rPr>
          <w:rFonts w:ascii="Tahoma" w:hAnsi="Tahoma" w:cs="Tahoma"/>
          <w:sz w:val="24"/>
          <w:szCs w:val="24"/>
          <w:lang w:val="en-US"/>
        </w:rPr>
      </w:pPr>
      <w:r w:rsidRPr="003C4A39">
        <w:rPr>
          <w:rFonts w:ascii="Tahoma" w:hAnsi="Tahoma" w:cs="Tahoma"/>
          <w:sz w:val="24"/>
          <w:szCs w:val="24"/>
          <w:lang w:val="en-US"/>
        </w:rPr>
        <w:t>7. Links to other policies……………………</w:t>
      </w:r>
      <w:r>
        <w:rPr>
          <w:rFonts w:ascii="Tahoma" w:hAnsi="Tahoma" w:cs="Tahoma"/>
          <w:sz w:val="24"/>
          <w:szCs w:val="24"/>
          <w:lang w:val="en-US"/>
        </w:rPr>
        <w:t>...</w:t>
      </w:r>
      <w:r w:rsidRPr="003C4A39">
        <w:rPr>
          <w:rFonts w:ascii="Tahoma" w:hAnsi="Tahoma" w:cs="Tahoma"/>
          <w:sz w:val="24"/>
          <w:szCs w:val="24"/>
          <w:lang w:val="en-US"/>
        </w:rPr>
        <w:t>…………………………………………………………..8</w:t>
      </w:r>
    </w:p>
    <w:p w14:paraId="46B2BA4B" w14:textId="77777777" w:rsidR="00032580" w:rsidRPr="00404E77" w:rsidRDefault="00032580" w:rsidP="00032580">
      <w:pPr>
        <w:pStyle w:val="TOC1"/>
        <w:tabs>
          <w:tab w:val="right" w:leader="dot" w:pos="9736"/>
        </w:tabs>
        <w:rPr>
          <w:rFonts w:ascii="Tahoma" w:hAnsi="Tahoma" w:cs="Tahoma"/>
          <w:sz w:val="24"/>
        </w:rPr>
      </w:pPr>
      <w:r w:rsidRPr="003C4A39">
        <w:rPr>
          <w:rFonts w:ascii="Tahoma" w:hAnsi="Tahoma" w:cs="Tahoma"/>
          <w:noProof/>
          <w:sz w:val="24"/>
        </w:rPr>
        <w:fldChar w:fldCharType="end"/>
      </w:r>
      <w:r w:rsidRPr="00404E77">
        <w:rPr>
          <w:rFonts w:ascii="Tahoma" w:hAnsi="Tahoma" w:cs="Tahoma"/>
          <w:sz w:val="24"/>
        </w:rPr>
        <w:t xml:space="preserve"> </w:t>
      </w:r>
    </w:p>
    <w:p w14:paraId="51A19856" w14:textId="77777777" w:rsidR="00032580" w:rsidRPr="00404E77" w:rsidRDefault="00032580" w:rsidP="00032580">
      <w:pPr>
        <w:pStyle w:val="1bodycopy10pt"/>
        <w:rPr>
          <w:rFonts w:ascii="Tahoma" w:hAnsi="Tahoma" w:cs="Tahoma"/>
          <w:noProof/>
          <w:sz w:val="24"/>
        </w:rPr>
      </w:pPr>
      <w:r w:rsidRPr="00404E77">
        <w:rPr>
          <w:rFonts w:ascii="Tahoma" w:hAnsi="Tahoma" w:cs="Tahoma"/>
          <w:noProof/>
          <w:sz w:val="24"/>
          <w:lang w:val="en-GB" w:eastAsia="en-GB"/>
        </w:rPr>
        <mc:AlternateContent>
          <mc:Choice Requires="wps">
            <w:drawing>
              <wp:anchor distT="4294967289" distB="4294967289" distL="114300" distR="114300" simplePos="0" relativeHeight="251663360" behindDoc="0" locked="0" layoutInCell="1" allowOverlap="1" wp14:anchorId="6FDF4F75" wp14:editId="64F83290">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9731307" id="Straight Connector 5" o:spid="_x0000_s1026" style="position:absolute;flip:y;z-index:2516633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" strokecolor="#12263f" strokeweight="1pt">
                <v:stroke joinstyle="miter"/>
              </v:line>
            </w:pict>
          </mc:Fallback>
        </mc:AlternateContent>
      </w:r>
    </w:p>
    <w:p w14:paraId="3F5E0F88" w14:textId="77777777" w:rsidR="00032580" w:rsidRPr="00404E77" w:rsidRDefault="00032580" w:rsidP="00032580">
      <w:pPr>
        <w:pStyle w:val="Heading1"/>
        <w:rPr>
          <w:rFonts w:ascii="Tahoma" w:hAnsi="Tahoma" w:cs="Tahoma"/>
          <w:sz w:val="24"/>
          <w:szCs w:val="24"/>
        </w:rPr>
      </w:pPr>
      <w:bookmarkStart w:id="0" w:name="_Toc92367326"/>
      <w:r w:rsidRPr="00404E77">
        <w:rPr>
          <w:rFonts w:ascii="Tahoma" w:hAnsi="Tahoma" w:cs="Tahoma"/>
          <w:sz w:val="24"/>
          <w:szCs w:val="24"/>
        </w:rPr>
        <w:t>1. Aims</w:t>
      </w:r>
      <w:bookmarkEnd w:id="0"/>
    </w:p>
    <w:p w14:paraId="1686AAA7" w14:textId="77777777" w:rsidR="00032580" w:rsidRPr="00404E77" w:rsidRDefault="00032580" w:rsidP="00032580">
      <w:pPr>
        <w:pStyle w:val="1bodycopy10pt"/>
        <w:rPr>
          <w:rFonts w:ascii="Tahoma" w:hAnsi="Tahoma" w:cs="Tahoma"/>
          <w:sz w:val="24"/>
        </w:rPr>
      </w:pPr>
      <w:r w:rsidRPr="00404E77">
        <w:rPr>
          <w:rFonts w:ascii="Tahoma" w:hAnsi="Tahoma" w:cs="Tahoma"/>
          <w:sz w:val="24"/>
        </w:rPr>
        <w:t xml:space="preserve">This policy aims to: </w:t>
      </w:r>
    </w:p>
    <w:p w14:paraId="474D7EC4"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Set out our approach to requiring a uniform that is of reasonable cost and offers the best value for money for parents and </w:t>
      </w:r>
      <w:proofErr w:type="spellStart"/>
      <w:r w:rsidRPr="00404E77">
        <w:rPr>
          <w:rFonts w:ascii="Tahoma" w:hAnsi="Tahoma" w:cs="Tahoma"/>
          <w:sz w:val="24"/>
          <w:szCs w:val="24"/>
        </w:rPr>
        <w:t>carers</w:t>
      </w:r>
      <w:proofErr w:type="spellEnd"/>
    </w:p>
    <w:p w14:paraId="03050497"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Explain how we will avoid discrimination in line with our legal duties under the Equality Act 2010 </w:t>
      </w:r>
    </w:p>
    <w:p w14:paraId="728DD118"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Clarify our expectations for school uniform </w:t>
      </w:r>
    </w:p>
    <w:p w14:paraId="459B876C" w14:textId="77777777" w:rsidR="00032580" w:rsidRPr="00404E77" w:rsidRDefault="00032580" w:rsidP="00032580">
      <w:pPr>
        <w:pStyle w:val="1bodycopy10pt"/>
        <w:rPr>
          <w:rFonts w:ascii="Tahoma" w:hAnsi="Tahoma" w:cs="Tahoma"/>
          <w:sz w:val="24"/>
        </w:rPr>
      </w:pPr>
    </w:p>
    <w:p w14:paraId="7AA714D2" w14:textId="77777777" w:rsidR="00032580" w:rsidRPr="00404E77" w:rsidRDefault="00032580" w:rsidP="00032580">
      <w:pPr>
        <w:pStyle w:val="Heading1"/>
        <w:rPr>
          <w:rFonts w:ascii="Tahoma" w:hAnsi="Tahoma" w:cs="Tahoma"/>
          <w:sz w:val="24"/>
          <w:szCs w:val="24"/>
        </w:rPr>
      </w:pPr>
      <w:bookmarkStart w:id="1" w:name="_Toc92367327"/>
      <w:r w:rsidRPr="00404E77">
        <w:rPr>
          <w:rFonts w:ascii="Tahoma" w:hAnsi="Tahoma" w:cs="Tahoma"/>
          <w:sz w:val="24"/>
          <w:szCs w:val="24"/>
        </w:rPr>
        <w:t>2. Our school’s legal duties under the Equality Act 2010</w:t>
      </w:r>
      <w:bookmarkEnd w:id="1"/>
    </w:p>
    <w:p w14:paraId="76D6AD47" w14:textId="77777777" w:rsidR="00032580" w:rsidRPr="00404E77" w:rsidRDefault="00032580" w:rsidP="00032580">
      <w:pPr>
        <w:rPr>
          <w:rFonts w:ascii="Tahoma" w:hAnsi="Tahoma" w:cs="Tahoma"/>
          <w:sz w:val="24"/>
          <w:szCs w:val="24"/>
        </w:rPr>
      </w:pPr>
      <w:r w:rsidRPr="00404E77">
        <w:rPr>
          <w:rFonts w:ascii="Tahoma" w:hAnsi="Tahoma" w:cs="Tahoma"/>
          <w:sz w:val="24"/>
          <w:szCs w:val="24"/>
        </w:rPr>
        <w:t xml:space="preserve">The </w:t>
      </w:r>
      <w:hyperlink r:id="rId11" w:history="1">
        <w:r w:rsidRPr="00404E77">
          <w:rPr>
            <w:rStyle w:val="Hyperlink"/>
            <w:rFonts w:ascii="Tahoma" w:hAnsi="Tahoma" w:cs="Tahoma"/>
            <w:sz w:val="24"/>
            <w:szCs w:val="24"/>
          </w:rPr>
          <w:t>Equality Act 2010</w:t>
        </w:r>
      </w:hyperlink>
      <w:r w:rsidRPr="00404E77">
        <w:rPr>
          <w:rFonts w:ascii="Tahoma" w:hAnsi="Tahoma" w:cs="Tahoma"/>
          <w:sz w:val="24"/>
          <w:szCs w:val="24"/>
        </w:rPr>
        <w:t xml:space="preserve"> prohibits discrimination against an individual based on the protected characteristics, which include sex, race, religion or belief, and gender reassignment. </w:t>
      </w:r>
    </w:p>
    <w:p w14:paraId="24C279B3" w14:textId="77777777" w:rsidR="00032580" w:rsidRPr="00404E77" w:rsidRDefault="00032580" w:rsidP="00032580">
      <w:pPr>
        <w:rPr>
          <w:rFonts w:ascii="Tahoma" w:hAnsi="Tahoma" w:cs="Tahoma"/>
          <w:sz w:val="24"/>
          <w:szCs w:val="24"/>
        </w:rPr>
      </w:pPr>
      <w:r w:rsidRPr="00404E77">
        <w:rPr>
          <w:rFonts w:ascii="Tahoma" w:hAnsi="Tahoma" w:cs="Tahoma"/>
          <w:sz w:val="24"/>
          <w:szCs w:val="24"/>
        </w:rPr>
        <w:t xml:space="preserve">To avoid discrimination, our school will: </w:t>
      </w:r>
    </w:p>
    <w:p w14:paraId="53C39A13" w14:textId="610D3F9D" w:rsidR="00032580" w:rsidRPr="00404E77" w:rsidRDefault="00032580" w:rsidP="00032580">
      <w:pPr>
        <w:pStyle w:val="3Bulletedcopyblue"/>
        <w:rPr>
          <w:rFonts w:ascii="Tahoma" w:hAnsi="Tahoma" w:cs="Tahoma"/>
          <w:sz w:val="24"/>
          <w:szCs w:val="24"/>
        </w:rPr>
      </w:pPr>
      <w:r w:rsidRPr="00404E77">
        <w:rPr>
          <w:rFonts w:ascii="Tahoma" w:hAnsi="Tahoma" w:cs="Tahoma"/>
          <w:sz w:val="24"/>
          <w:szCs w:val="24"/>
        </w:rPr>
        <w:t>Avoid li</w:t>
      </w:r>
      <w:r w:rsidR="00404E77">
        <w:rPr>
          <w:rFonts w:ascii="Tahoma" w:hAnsi="Tahoma" w:cs="Tahoma"/>
          <w:sz w:val="24"/>
          <w:szCs w:val="24"/>
        </w:rPr>
        <w:t>sting uniform items based on gender, to give all students</w:t>
      </w:r>
      <w:r w:rsidRPr="00404E77">
        <w:rPr>
          <w:rFonts w:ascii="Tahoma" w:hAnsi="Tahoma" w:cs="Tahoma"/>
          <w:sz w:val="24"/>
          <w:szCs w:val="24"/>
        </w:rPr>
        <w:t xml:space="preserve"> the opportunity to wear the uniform they feel most comfortable in or that most reflects their self-identified gender </w:t>
      </w:r>
    </w:p>
    <w:p w14:paraId="11FAA0C6" w14:textId="59F35585" w:rsidR="00032580" w:rsidRPr="00404E77" w:rsidRDefault="00032580" w:rsidP="00032580">
      <w:pPr>
        <w:pStyle w:val="3Bulletedcopyblue"/>
        <w:rPr>
          <w:rFonts w:ascii="Tahoma" w:hAnsi="Tahoma" w:cs="Tahoma"/>
          <w:sz w:val="24"/>
          <w:szCs w:val="24"/>
        </w:rPr>
      </w:pPr>
      <w:r w:rsidRPr="00404E77">
        <w:rPr>
          <w:rFonts w:ascii="Tahoma" w:hAnsi="Tahoma" w:cs="Tahoma"/>
          <w:sz w:val="24"/>
          <w:szCs w:val="24"/>
        </w:rPr>
        <w:t xml:space="preserve">Make sure that our uniform costs the same for all </w:t>
      </w:r>
      <w:r w:rsidR="00404E77">
        <w:rPr>
          <w:rFonts w:ascii="Tahoma" w:hAnsi="Tahoma" w:cs="Tahoma"/>
          <w:sz w:val="24"/>
          <w:szCs w:val="24"/>
        </w:rPr>
        <w:t>student</w:t>
      </w:r>
      <w:r w:rsidRPr="00404E77">
        <w:rPr>
          <w:rFonts w:ascii="Tahoma" w:hAnsi="Tahoma" w:cs="Tahoma"/>
          <w:sz w:val="24"/>
          <w:szCs w:val="24"/>
        </w:rPr>
        <w:t>s</w:t>
      </w:r>
    </w:p>
    <w:p w14:paraId="56F6858C" w14:textId="05CA8613" w:rsidR="00032580" w:rsidRPr="00404E77" w:rsidRDefault="00404E77" w:rsidP="00032580">
      <w:pPr>
        <w:pStyle w:val="3Bulletedcopyblue"/>
        <w:rPr>
          <w:rFonts w:ascii="Tahoma" w:hAnsi="Tahoma" w:cs="Tahoma"/>
          <w:sz w:val="24"/>
          <w:szCs w:val="24"/>
        </w:rPr>
      </w:pPr>
      <w:r>
        <w:rPr>
          <w:rFonts w:ascii="Tahoma" w:hAnsi="Tahoma" w:cs="Tahoma"/>
          <w:sz w:val="24"/>
          <w:szCs w:val="24"/>
        </w:rPr>
        <w:t>Allow all student</w:t>
      </w:r>
      <w:r w:rsidR="00032580" w:rsidRPr="00404E77">
        <w:rPr>
          <w:rFonts w:ascii="Tahoma" w:hAnsi="Tahoma" w:cs="Tahoma"/>
          <w:sz w:val="24"/>
          <w:szCs w:val="24"/>
        </w:rPr>
        <w:t xml:space="preserve">s to have long hair (though we reserve the right to ask for this to be tied back) </w:t>
      </w:r>
    </w:p>
    <w:p w14:paraId="4A6E3FD9" w14:textId="4BE4711B" w:rsidR="00032580" w:rsidRPr="00404E77" w:rsidRDefault="00404E77" w:rsidP="00032580">
      <w:pPr>
        <w:pStyle w:val="3Bulletedcopyblue"/>
        <w:rPr>
          <w:rFonts w:ascii="Tahoma" w:hAnsi="Tahoma" w:cs="Tahoma"/>
          <w:sz w:val="24"/>
          <w:szCs w:val="24"/>
        </w:rPr>
      </w:pPr>
      <w:r>
        <w:rPr>
          <w:rFonts w:ascii="Tahoma" w:hAnsi="Tahoma" w:cs="Tahoma"/>
          <w:sz w:val="24"/>
          <w:szCs w:val="24"/>
        </w:rPr>
        <w:t>Allow all student</w:t>
      </w:r>
      <w:r w:rsidR="00032580" w:rsidRPr="00404E77">
        <w:rPr>
          <w:rFonts w:ascii="Tahoma" w:hAnsi="Tahoma" w:cs="Tahoma"/>
          <w:sz w:val="24"/>
          <w:szCs w:val="24"/>
        </w:rPr>
        <w:t xml:space="preserve">s to style their hair in the way that is appropriate for school yet makes them feel most comfortable </w:t>
      </w:r>
    </w:p>
    <w:p w14:paraId="02944892" w14:textId="7E728316" w:rsidR="00032580" w:rsidRPr="00404E77" w:rsidRDefault="00404E77" w:rsidP="00032580">
      <w:pPr>
        <w:pStyle w:val="3Bulletedcopyblue"/>
        <w:rPr>
          <w:rFonts w:ascii="Tahoma" w:hAnsi="Tahoma" w:cs="Tahoma"/>
          <w:sz w:val="24"/>
          <w:szCs w:val="24"/>
        </w:rPr>
      </w:pPr>
      <w:r>
        <w:rPr>
          <w:rFonts w:ascii="Tahoma" w:hAnsi="Tahoma" w:cs="Tahoma"/>
          <w:sz w:val="24"/>
          <w:szCs w:val="24"/>
        </w:rPr>
        <w:t>Allow student</w:t>
      </w:r>
      <w:r w:rsidR="00032580" w:rsidRPr="00404E77">
        <w:rPr>
          <w:rFonts w:ascii="Tahoma" w:hAnsi="Tahoma" w:cs="Tahoma"/>
          <w:sz w:val="24"/>
          <w:szCs w:val="24"/>
        </w:rPr>
        <w:t xml:space="preserve">s to request changes to swimwear for religious reasons </w:t>
      </w:r>
    </w:p>
    <w:p w14:paraId="0DB0A943" w14:textId="77777777" w:rsidR="00032580" w:rsidRPr="00404E77" w:rsidRDefault="00032580" w:rsidP="00032580">
      <w:pPr>
        <w:pStyle w:val="3Bulletedcopyblue"/>
        <w:rPr>
          <w:rFonts w:ascii="Tahoma" w:hAnsi="Tahoma" w:cs="Tahoma"/>
          <w:sz w:val="24"/>
          <w:szCs w:val="24"/>
        </w:rPr>
      </w:pPr>
      <w:r w:rsidRPr="00404E77">
        <w:rPr>
          <w:rFonts w:ascii="Tahoma" w:hAnsi="Tahoma" w:cs="Tahoma"/>
          <w:sz w:val="24"/>
          <w:szCs w:val="24"/>
        </w:rPr>
        <w:t xml:space="preserve">Allow pupils to wear headscarves and other religious or cultural symbols </w:t>
      </w:r>
    </w:p>
    <w:p w14:paraId="4D5A26DD" w14:textId="6FC61B64" w:rsidR="00032580" w:rsidRPr="00404E77" w:rsidRDefault="00032580" w:rsidP="00032580">
      <w:pPr>
        <w:pStyle w:val="3Bulletedcopyblue"/>
        <w:rPr>
          <w:rFonts w:ascii="Tahoma" w:hAnsi="Tahoma" w:cs="Tahoma"/>
          <w:sz w:val="24"/>
          <w:szCs w:val="24"/>
        </w:rPr>
      </w:pPr>
      <w:r w:rsidRPr="00404E77">
        <w:rPr>
          <w:rFonts w:ascii="Tahoma" w:hAnsi="Tahoma" w:cs="Tahoma"/>
          <w:sz w:val="24"/>
          <w:szCs w:val="24"/>
        </w:rPr>
        <w:t xml:space="preserve">Allow for adaptations to our policy on the grounds of equality by asking </w:t>
      </w:r>
      <w:r w:rsidR="00404E77">
        <w:rPr>
          <w:rFonts w:ascii="Tahoma" w:hAnsi="Tahoma" w:cs="Tahoma"/>
          <w:sz w:val="24"/>
          <w:szCs w:val="24"/>
        </w:rPr>
        <w:t>student</w:t>
      </w:r>
      <w:r w:rsidRPr="00404E77">
        <w:rPr>
          <w:rFonts w:ascii="Tahoma" w:hAnsi="Tahoma" w:cs="Tahoma"/>
          <w:sz w:val="24"/>
          <w:szCs w:val="24"/>
        </w:rPr>
        <w:t xml:space="preserve">s or their parents to get in touch with </w:t>
      </w:r>
      <w:r w:rsidR="00404E77">
        <w:rPr>
          <w:rFonts w:ascii="Tahoma" w:hAnsi="Tahoma" w:cs="Tahoma"/>
          <w:sz w:val="24"/>
          <w:szCs w:val="24"/>
        </w:rPr>
        <w:t>Mrs Yorke-Robinson- Deputy Headteacher</w:t>
      </w:r>
      <w:r w:rsidRPr="00404E77">
        <w:rPr>
          <w:rFonts w:ascii="Tahoma" w:hAnsi="Tahoma" w:cs="Tahoma"/>
          <w:sz w:val="24"/>
          <w:szCs w:val="24"/>
        </w:rPr>
        <w:t xml:space="preserve"> who can answer questions about the policy and respond to any requests  </w:t>
      </w:r>
    </w:p>
    <w:p w14:paraId="1691CD9F" w14:textId="77777777" w:rsidR="00032580" w:rsidRPr="00404E77" w:rsidRDefault="00032580" w:rsidP="00032580">
      <w:pPr>
        <w:rPr>
          <w:rFonts w:ascii="Tahoma" w:hAnsi="Tahoma" w:cs="Tahoma"/>
          <w:sz w:val="24"/>
          <w:szCs w:val="24"/>
        </w:rPr>
      </w:pPr>
    </w:p>
    <w:p w14:paraId="7289FE5D" w14:textId="77777777" w:rsidR="00032580" w:rsidRPr="00404E77" w:rsidRDefault="00032580" w:rsidP="00032580">
      <w:pPr>
        <w:pStyle w:val="Heading1"/>
        <w:rPr>
          <w:rFonts w:ascii="Tahoma" w:hAnsi="Tahoma" w:cs="Tahoma"/>
          <w:sz w:val="24"/>
          <w:szCs w:val="24"/>
        </w:rPr>
      </w:pPr>
      <w:bookmarkStart w:id="2" w:name="_Toc92367328"/>
      <w:r w:rsidRPr="00404E77">
        <w:rPr>
          <w:rFonts w:ascii="Tahoma" w:hAnsi="Tahoma" w:cs="Tahoma"/>
          <w:sz w:val="24"/>
          <w:szCs w:val="24"/>
        </w:rPr>
        <w:t>3. Limiting the cost of school uniform</w:t>
      </w:r>
      <w:bookmarkEnd w:id="2"/>
      <w:r w:rsidRPr="00404E77">
        <w:rPr>
          <w:rFonts w:ascii="Tahoma" w:hAnsi="Tahoma" w:cs="Tahoma"/>
          <w:sz w:val="24"/>
          <w:szCs w:val="24"/>
        </w:rPr>
        <w:t xml:space="preserve"> </w:t>
      </w:r>
    </w:p>
    <w:p w14:paraId="38C9B1B6" w14:textId="77777777" w:rsidR="00032580" w:rsidRPr="00404E77" w:rsidRDefault="00032580" w:rsidP="00032580">
      <w:pPr>
        <w:pStyle w:val="1bodycopy10pt"/>
        <w:rPr>
          <w:rFonts w:ascii="Tahoma" w:hAnsi="Tahoma" w:cs="Tahoma"/>
          <w:sz w:val="24"/>
        </w:rPr>
      </w:pPr>
      <w:r w:rsidRPr="00404E77">
        <w:rPr>
          <w:rFonts w:ascii="Tahoma" w:hAnsi="Tahoma" w:cs="Tahoma"/>
          <w:sz w:val="24"/>
        </w:rPr>
        <w:t xml:space="preserve">Our school has a duty to make sure that the uniform we require is affordable, in line with statutory </w:t>
      </w:r>
      <w:hyperlink r:id="rId12" w:history="1">
        <w:r w:rsidRPr="00404E77">
          <w:rPr>
            <w:rStyle w:val="Hyperlink"/>
            <w:rFonts w:ascii="Tahoma" w:hAnsi="Tahoma" w:cs="Tahoma"/>
            <w:sz w:val="24"/>
          </w:rPr>
          <w:t>guidance</w:t>
        </w:r>
      </w:hyperlink>
      <w:r w:rsidRPr="00404E77">
        <w:rPr>
          <w:rFonts w:ascii="Tahoma" w:hAnsi="Tahoma" w:cs="Tahoma"/>
          <w:sz w:val="24"/>
        </w:rPr>
        <w:t xml:space="preserve"> from the Department for Education on the cost of school uniform. </w:t>
      </w:r>
    </w:p>
    <w:p w14:paraId="2CB3653D" w14:textId="77777777" w:rsidR="00032580" w:rsidRPr="00404E77" w:rsidRDefault="00032580" w:rsidP="00032580">
      <w:pPr>
        <w:pStyle w:val="1bodycopy10pt"/>
        <w:rPr>
          <w:rFonts w:ascii="Tahoma" w:hAnsi="Tahoma" w:cs="Tahoma"/>
          <w:sz w:val="24"/>
        </w:rPr>
      </w:pPr>
      <w:r w:rsidRPr="00404E77">
        <w:rPr>
          <w:rFonts w:ascii="Tahoma" w:hAnsi="Tahoma" w:cs="Tahoma"/>
          <w:sz w:val="24"/>
        </w:rPr>
        <w:t>We understand that items with distinctive characteristics (such as branded items, or items that have to have a school logo or a unique fabric/</w:t>
      </w:r>
      <w:proofErr w:type="spellStart"/>
      <w:r w:rsidRPr="00404E77">
        <w:rPr>
          <w:rFonts w:ascii="Tahoma" w:hAnsi="Tahoma" w:cs="Tahoma"/>
          <w:sz w:val="24"/>
        </w:rPr>
        <w:t>colour</w:t>
      </w:r>
      <w:proofErr w:type="spellEnd"/>
      <w:r w:rsidRPr="00404E77">
        <w:rPr>
          <w:rFonts w:ascii="Tahoma" w:hAnsi="Tahoma" w:cs="Tahoma"/>
          <w:sz w:val="24"/>
        </w:rPr>
        <w:t xml:space="preserve">/design) cannot be purchased from a wide range of retailers and that requiring many such items limits parents’ ability to ‘shop around’ for a low price.  </w:t>
      </w:r>
    </w:p>
    <w:p w14:paraId="793FB1FE" w14:textId="77777777" w:rsidR="00032580" w:rsidRPr="00404E77" w:rsidRDefault="00032580" w:rsidP="00032580">
      <w:pPr>
        <w:pStyle w:val="1bodycopy10pt"/>
        <w:rPr>
          <w:rFonts w:ascii="Tahoma" w:hAnsi="Tahoma" w:cs="Tahoma"/>
          <w:sz w:val="24"/>
        </w:rPr>
      </w:pPr>
      <w:r w:rsidRPr="00404E77">
        <w:rPr>
          <w:rFonts w:ascii="Tahoma" w:hAnsi="Tahoma" w:cs="Tahoma"/>
          <w:sz w:val="24"/>
        </w:rPr>
        <w:t>We will make sure our uniform:</w:t>
      </w:r>
    </w:p>
    <w:p w14:paraId="1B9C5F80"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Is available at a reasonable cost </w:t>
      </w:r>
    </w:p>
    <w:p w14:paraId="59087FA6"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Provides the best value for money for parents/</w:t>
      </w:r>
      <w:proofErr w:type="spellStart"/>
      <w:r w:rsidRPr="00404E77">
        <w:rPr>
          <w:rFonts w:ascii="Tahoma" w:hAnsi="Tahoma" w:cs="Tahoma"/>
          <w:sz w:val="24"/>
          <w:szCs w:val="24"/>
        </w:rPr>
        <w:t>carers</w:t>
      </w:r>
      <w:proofErr w:type="spellEnd"/>
    </w:p>
    <w:p w14:paraId="3615EE74" w14:textId="77777777" w:rsidR="00032580" w:rsidRPr="00404E77" w:rsidRDefault="00032580" w:rsidP="00032580">
      <w:pPr>
        <w:pStyle w:val="4Bulletedcopyblue"/>
        <w:rPr>
          <w:rFonts w:ascii="Tahoma" w:hAnsi="Tahoma" w:cs="Tahoma"/>
          <w:sz w:val="24"/>
          <w:szCs w:val="24"/>
        </w:rPr>
      </w:pPr>
      <w:r w:rsidRPr="00404E77">
        <w:rPr>
          <w:rFonts w:ascii="Tahoma" w:hAnsi="Tahoma" w:cs="Tahoma"/>
          <w:sz w:val="24"/>
          <w:szCs w:val="24"/>
        </w:rPr>
        <w:t xml:space="preserve">We will do this by: </w:t>
      </w:r>
    </w:p>
    <w:p w14:paraId="0269A83E"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Carefully considering whether any items with distinctive characteristics are necessary</w:t>
      </w:r>
    </w:p>
    <w:p w14:paraId="2A680CAB" w14:textId="6634229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Limiting any items with distinctive characteristics</w:t>
      </w:r>
      <w:r w:rsidR="00404E77">
        <w:rPr>
          <w:rFonts w:ascii="Tahoma" w:hAnsi="Tahoma" w:cs="Tahoma"/>
          <w:sz w:val="24"/>
          <w:szCs w:val="24"/>
        </w:rPr>
        <w:t xml:space="preserve"> where possible e.g. Blazer </w:t>
      </w:r>
    </w:p>
    <w:p w14:paraId="74BAD429"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Limiting items with distinctive characteristics to low-cost or long-lasting items, such as ties </w:t>
      </w:r>
    </w:p>
    <w:p w14:paraId="3E6A2A25" w14:textId="538363FB"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Considering cheaper alternatives to school-</w:t>
      </w:r>
      <w:r w:rsidR="00404E77">
        <w:rPr>
          <w:rFonts w:ascii="Tahoma" w:hAnsi="Tahoma" w:cs="Tahoma"/>
          <w:sz w:val="24"/>
          <w:szCs w:val="24"/>
        </w:rPr>
        <w:t>branded items</w:t>
      </w:r>
      <w:r w:rsidRPr="00404E77">
        <w:rPr>
          <w:rFonts w:ascii="Tahoma" w:hAnsi="Tahoma" w:cs="Tahoma"/>
          <w:sz w:val="24"/>
          <w:szCs w:val="24"/>
        </w:rPr>
        <w:t xml:space="preserve"> as long as this doesn’t compromise quality and durability</w:t>
      </w:r>
    </w:p>
    <w:p w14:paraId="09DFB406"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Avoiding specific requirements for items pupils could wear on non-school days, such as coats, bags and shoes </w:t>
      </w:r>
    </w:p>
    <w:p w14:paraId="6609F0D7"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Keeping the number of optional branded items to a minimum, so that the school’s uniform can act as a social leveler </w:t>
      </w:r>
    </w:p>
    <w:p w14:paraId="26695DD2"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Avoiding different uniform requirements for different year/class/house groups</w:t>
      </w:r>
    </w:p>
    <w:p w14:paraId="3341027A" w14:textId="2218E233"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Avoiding different uniform requirements for extra-curricular activities </w:t>
      </w:r>
      <w:r w:rsidR="00404E77">
        <w:rPr>
          <w:rFonts w:ascii="Tahoma" w:hAnsi="Tahoma" w:cs="Tahoma"/>
          <w:sz w:val="24"/>
          <w:szCs w:val="24"/>
        </w:rPr>
        <w:t>except where necessary e.g.PE</w:t>
      </w:r>
    </w:p>
    <w:p w14:paraId="6008DD35"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Considering alternative methods for signaling differences in groups for interschool competitions, such as creating posters or labels </w:t>
      </w:r>
    </w:p>
    <w:p w14:paraId="4F1B20C1"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Making sure that arrangements are in place for parents to acquire second-hand uniform items </w:t>
      </w:r>
    </w:p>
    <w:p w14:paraId="5EC47888"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 xml:space="preserve">Avoiding frequent changes to uniform specifications and </w:t>
      </w:r>
      <w:proofErr w:type="spellStart"/>
      <w:r w:rsidRPr="00404E77">
        <w:rPr>
          <w:rFonts w:ascii="Tahoma" w:hAnsi="Tahoma" w:cs="Tahoma"/>
          <w:sz w:val="24"/>
          <w:szCs w:val="24"/>
        </w:rPr>
        <w:t>minimising</w:t>
      </w:r>
      <w:proofErr w:type="spellEnd"/>
      <w:r w:rsidRPr="00404E77">
        <w:rPr>
          <w:rFonts w:ascii="Tahoma" w:hAnsi="Tahoma" w:cs="Tahoma"/>
          <w:sz w:val="24"/>
          <w:szCs w:val="24"/>
        </w:rPr>
        <w:t xml:space="preserve"> the financial impact on parents of any changes</w:t>
      </w:r>
    </w:p>
    <w:p w14:paraId="3250F33E" w14:textId="77777777" w:rsidR="00032580" w:rsidRPr="00404E77" w:rsidRDefault="00032580" w:rsidP="00032580">
      <w:pPr>
        <w:pStyle w:val="4Bulletedcopyblue"/>
        <w:numPr>
          <w:ilvl w:val="0"/>
          <w:numId w:val="3"/>
        </w:numPr>
        <w:ind w:left="340"/>
        <w:rPr>
          <w:rFonts w:ascii="Tahoma" w:hAnsi="Tahoma" w:cs="Tahoma"/>
          <w:sz w:val="24"/>
          <w:szCs w:val="24"/>
        </w:rPr>
      </w:pPr>
      <w:r w:rsidRPr="00404E77">
        <w:rPr>
          <w:rFonts w:ascii="Tahoma" w:hAnsi="Tahoma" w:cs="Tahoma"/>
          <w:sz w:val="24"/>
          <w:szCs w:val="24"/>
        </w:rPr>
        <w:t>Consulting with parents and pupils on any proposed significant changes to the uniform policy and carefully considering any complaints about the policy</w:t>
      </w:r>
    </w:p>
    <w:p w14:paraId="66905256" w14:textId="77777777" w:rsidR="00032580" w:rsidRPr="00404E77" w:rsidRDefault="00032580" w:rsidP="00032580">
      <w:pPr>
        <w:pStyle w:val="4Bulletedcopyblue"/>
        <w:rPr>
          <w:rFonts w:ascii="Tahoma" w:hAnsi="Tahoma" w:cs="Tahoma"/>
          <w:sz w:val="24"/>
          <w:szCs w:val="24"/>
        </w:rPr>
      </w:pPr>
    </w:p>
    <w:p w14:paraId="49B38BA7" w14:textId="77777777" w:rsidR="00032580" w:rsidRPr="00404E77" w:rsidRDefault="00032580" w:rsidP="00032580">
      <w:pPr>
        <w:pStyle w:val="Heading1"/>
        <w:rPr>
          <w:rFonts w:ascii="Tahoma" w:hAnsi="Tahoma" w:cs="Tahoma"/>
          <w:sz w:val="24"/>
          <w:szCs w:val="24"/>
        </w:rPr>
      </w:pPr>
      <w:bookmarkStart w:id="3" w:name="_Toc92367329"/>
      <w:r w:rsidRPr="00404E77">
        <w:rPr>
          <w:rFonts w:ascii="Tahoma" w:hAnsi="Tahoma" w:cs="Tahoma"/>
          <w:sz w:val="24"/>
          <w:szCs w:val="24"/>
        </w:rPr>
        <w:t>4. Expectations for school uniform</w:t>
      </w:r>
      <w:bookmarkEnd w:id="3"/>
    </w:p>
    <w:p w14:paraId="08015A6A" w14:textId="77777777" w:rsidR="00032580" w:rsidRPr="00404E77" w:rsidRDefault="00032580" w:rsidP="00032580">
      <w:pPr>
        <w:pStyle w:val="Subhead2"/>
        <w:rPr>
          <w:rFonts w:ascii="Tahoma" w:hAnsi="Tahoma" w:cs="Tahoma"/>
        </w:rPr>
      </w:pPr>
      <w:r w:rsidRPr="00404E77">
        <w:rPr>
          <w:rFonts w:ascii="Tahoma" w:hAnsi="Tahoma" w:cs="Tahoma"/>
        </w:rPr>
        <w:t>4.1 Our school’s uniform</w:t>
      </w:r>
    </w:p>
    <w:p w14:paraId="36F658B2" w14:textId="35B9D405" w:rsidR="00032580" w:rsidRPr="00404E77" w:rsidRDefault="00032580" w:rsidP="00032580">
      <w:pPr>
        <w:pStyle w:val="1bodycopy10pt"/>
        <w:rPr>
          <w:rFonts w:ascii="Tahoma" w:hAnsi="Tahoma" w:cs="Tahoma"/>
          <w:sz w:val="24"/>
          <w:highlight w:val="yellow"/>
        </w:rPr>
      </w:pPr>
    </w:p>
    <w:p w14:paraId="15F9CC0E" w14:textId="005311D4" w:rsidR="00404E77" w:rsidRPr="00E04AD0" w:rsidRDefault="00404E77" w:rsidP="00404E77">
      <w:pPr>
        <w:pStyle w:val="ListParagraph"/>
        <w:spacing w:after="200" w:line="276" w:lineRule="auto"/>
        <w:rPr>
          <w:rFonts w:ascii="Tahoma" w:hAnsi="Tahoma" w:cs="Tahoma"/>
          <w:b/>
          <w:sz w:val="24"/>
          <w:szCs w:val="24"/>
        </w:rPr>
      </w:pPr>
      <w:r w:rsidRPr="00E04AD0">
        <w:rPr>
          <w:rFonts w:ascii="Tahoma" w:hAnsi="Tahoma" w:cs="Tahoma"/>
          <w:b/>
          <w:sz w:val="24"/>
          <w:szCs w:val="24"/>
        </w:rPr>
        <w:t>Compulsory Items</w:t>
      </w:r>
    </w:p>
    <w:p w14:paraId="6F868C12" w14:textId="13AF98F3" w:rsidR="00404E77" w:rsidRPr="00E04AD0" w:rsidRDefault="00404E77" w:rsidP="00404E77">
      <w:pPr>
        <w:pStyle w:val="ListParagraph"/>
        <w:numPr>
          <w:ilvl w:val="0"/>
          <w:numId w:val="10"/>
        </w:numPr>
        <w:spacing w:after="200" w:line="276" w:lineRule="auto"/>
        <w:rPr>
          <w:rFonts w:ascii="Tahoma" w:hAnsi="Tahoma" w:cs="Tahoma"/>
          <w:sz w:val="24"/>
          <w:szCs w:val="24"/>
        </w:rPr>
      </w:pPr>
      <w:r w:rsidRPr="00E04AD0">
        <w:rPr>
          <w:rFonts w:ascii="Tahoma" w:hAnsi="Tahoma" w:cs="Tahoma"/>
          <w:sz w:val="24"/>
          <w:szCs w:val="24"/>
        </w:rPr>
        <w:t>Dark blue embroidered blazer</w:t>
      </w:r>
      <w:r w:rsidR="00210F6E" w:rsidRPr="00E04AD0">
        <w:rPr>
          <w:rFonts w:ascii="Tahoma" w:hAnsi="Tahoma" w:cs="Tahoma"/>
          <w:sz w:val="24"/>
          <w:szCs w:val="24"/>
        </w:rPr>
        <w:t xml:space="preserve"> </w:t>
      </w:r>
    </w:p>
    <w:p w14:paraId="17B87139" w14:textId="5D260DD3" w:rsidR="00404E77" w:rsidRPr="00E04AD0" w:rsidRDefault="00404E77" w:rsidP="00404E77">
      <w:pPr>
        <w:pStyle w:val="ListParagraph"/>
        <w:numPr>
          <w:ilvl w:val="0"/>
          <w:numId w:val="10"/>
        </w:numPr>
        <w:spacing w:after="200" w:line="276" w:lineRule="auto"/>
        <w:rPr>
          <w:rFonts w:ascii="Tahoma" w:hAnsi="Tahoma" w:cs="Tahoma"/>
          <w:sz w:val="24"/>
          <w:szCs w:val="24"/>
        </w:rPr>
      </w:pPr>
      <w:r w:rsidRPr="00E04AD0">
        <w:rPr>
          <w:rFonts w:ascii="Tahoma" w:hAnsi="Tahoma" w:cs="Tahoma"/>
          <w:sz w:val="24"/>
          <w:szCs w:val="24"/>
        </w:rPr>
        <w:t>White shirt/blouse (non-branded)</w:t>
      </w:r>
    </w:p>
    <w:p w14:paraId="19DC53BA" w14:textId="77777777" w:rsidR="00404E77" w:rsidRPr="00E04AD0" w:rsidRDefault="00404E77" w:rsidP="00404E77">
      <w:pPr>
        <w:pStyle w:val="ListParagraph"/>
        <w:numPr>
          <w:ilvl w:val="0"/>
          <w:numId w:val="10"/>
        </w:numPr>
        <w:spacing w:after="200" w:line="276" w:lineRule="auto"/>
        <w:rPr>
          <w:rFonts w:ascii="Tahoma" w:hAnsi="Tahoma" w:cs="Tahoma"/>
          <w:sz w:val="24"/>
          <w:szCs w:val="24"/>
        </w:rPr>
      </w:pPr>
      <w:r w:rsidRPr="00E04AD0">
        <w:rPr>
          <w:rFonts w:ascii="Tahoma" w:hAnsi="Tahoma" w:cs="Tahoma"/>
          <w:sz w:val="24"/>
          <w:szCs w:val="24"/>
        </w:rPr>
        <w:t>Tie (Y7 – Y11)</w:t>
      </w:r>
    </w:p>
    <w:p w14:paraId="3484CD01" w14:textId="2E3019E9" w:rsidR="00404E77" w:rsidRPr="00E04AD0" w:rsidRDefault="00404E77" w:rsidP="00404E77">
      <w:pPr>
        <w:pStyle w:val="ListParagraph"/>
        <w:numPr>
          <w:ilvl w:val="0"/>
          <w:numId w:val="10"/>
        </w:numPr>
        <w:spacing w:after="200" w:line="240" w:lineRule="auto"/>
        <w:rPr>
          <w:rFonts w:ascii="Tahoma" w:hAnsi="Tahoma" w:cs="Tahoma"/>
          <w:sz w:val="24"/>
          <w:szCs w:val="24"/>
        </w:rPr>
      </w:pPr>
      <w:r w:rsidRPr="00E04AD0">
        <w:rPr>
          <w:rFonts w:ascii="Tahoma" w:hAnsi="Tahoma" w:cs="Tahoma"/>
          <w:sz w:val="24"/>
          <w:szCs w:val="24"/>
        </w:rPr>
        <w:t xml:space="preserve">Black pleated skirt with logo on hip  or </w:t>
      </w:r>
      <w:r w:rsidR="00210F6E" w:rsidRPr="00E04AD0">
        <w:rPr>
          <w:rFonts w:ascii="Tahoma" w:hAnsi="Tahoma" w:cs="Tahoma"/>
          <w:sz w:val="24"/>
          <w:szCs w:val="24"/>
        </w:rPr>
        <w:t>non –branded t</w:t>
      </w:r>
      <w:r w:rsidRPr="00E04AD0">
        <w:rPr>
          <w:rFonts w:ascii="Tahoma" w:hAnsi="Tahoma" w:cs="Tahoma"/>
          <w:sz w:val="24"/>
          <w:szCs w:val="24"/>
        </w:rPr>
        <w:t>rousers – (plain black, not skinny style or jean cut)</w:t>
      </w:r>
    </w:p>
    <w:p w14:paraId="65B96F4F" w14:textId="3685A83A" w:rsidR="00404E77" w:rsidRPr="00E04AD0" w:rsidRDefault="00404E77" w:rsidP="00404E77">
      <w:pPr>
        <w:pStyle w:val="Default"/>
        <w:numPr>
          <w:ilvl w:val="0"/>
          <w:numId w:val="10"/>
        </w:numPr>
        <w:rPr>
          <w:rFonts w:ascii="Tahoma" w:hAnsi="Tahoma" w:cs="Tahoma"/>
        </w:rPr>
      </w:pPr>
      <w:r w:rsidRPr="00E04AD0">
        <w:rPr>
          <w:rFonts w:ascii="Tahoma" w:hAnsi="Tahoma" w:cs="Tahoma"/>
        </w:rPr>
        <w:t>Socks – plain black ankle or knee length (no logos must be visible)</w:t>
      </w:r>
    </w:p>
    <w:p w14:paraId="15F022A3" w14:textId="77777777" w:rsidR="00404E77" w:rsidRPr="00E04AD0" w:rsidRDefault="00404E77" w:rsidP="00404E77">
      <w:pPr>
        <w:pStyle w:val="Default"/>
        <w:numPr>
          <w:ilvl w:val="0"/>
          <w:numId w:val="10"/>
        </w:numPr>
        <w:rPr>
          <w:rFonts w:ascii="Tahoma" w:hAnsi="Tahoma" w:cs="Tahoma"/>
        </w:rPr>
      </w:pPr>
      <w:r w:rsidRPr="00E04AD0">
        <w:rPr>
          <w:rFonts w:ascii="Tahoma" w:hAnsi="Tahoma" w:cs="Tahoma"/>
        </w:rPr>
        <w:t>Shoes – plain black sensible - (no coloured logos, stripes or fabric. We are defining a shoe as something you can put black polish on and the ankle is uncovered – please see examples below)</w:t>
      </w:r>
    </w:p>
    <w:p w14:paraId="386D8123" w14:textId="77777777" w:rsidR="00404E77" w:rsidRPr="00E04AD0" w:rsidRDefault="00404E77" w:rsidP="00404E77">
      <w:pPr>
        <w:pStyle w:val="ListParagraph"/>
        <w:numPr>
          <w:ilvl w:val="0"/>
          <w:numId w:val="10"/>
        </w:numPr>
        <w:spacing w:after="200" w:line="240" w:lineRule="auto"/>
        <w:rPr>
          <w:rFonts w:ascii="Tahoma" w:hAnsi="Tahoma" w:cs="Tahoma"/>
          <w:sz w:val="24"/>
          <w:szCs w:val="24"/>
        </w:rPr>
      </w:pPr>
      <w:r w:rsidRPr="00E04AD0">
        <w:rPr>
          <w:rFonts w:ascii="Tahoma" w:hAnsi="Tahoma" w:cs="Tahoma"/>
          <w:sz w:val="24"/>
          <w:szCs w:val="24"/>
        </w:rPr>
        <w:t>A plain waterproof coat (this can be any colour so long as it is plain – please consider road safety for dark mornings/nights</w:t>
      </w:r>
    </w:p>
    <w:p w14:paraId="5BFFDED9" w14:textId="2A84E6F3" w:rsidR="00404E77" w:rsidRPr="00E04AD0" w:rsidRDefault="00404E77" w:rsidP="00404E77">
      <w:pPr>
        <w:pStyle w:val="Default"/>
        <w:ind w:left="720"/>
        <w:rPr>
          <w:rFonts w:ascii="Tahoma" w:hAnsi="Tahoma" w:cs="Tahoma"/>
        </w:rPr>
      </w:pPr>
    </w:p>
    <w:tbl>
      <w:tblPr>
        <w:tblStyle w:val="TableGrid"/>
        <w:tblW w:w="0" w:type="auto"/>
        <w:tblLook w:val="04A0" w:firstRow="1" w:lastRow="0" w:firstColumn="1" w:lastColumn="0" w:noHBand="0" w:noVBand="1"/>
      </w:tblPr>
      <w:tblGrid>
        <w:gridCol w:w="1803"/>
        <w:gridCol w:w="1803"/>
        <w:gridCol w:w="1803"/>
        <w:gridCol w:w="1803"/>
        <w:gridCol w:w="1804"/>
      </w:tblGrid>
      <w:tr w:rsidR="00F73287" w14:paraId="09C3298E" w14:textId="77777777" w:rsidTr="00F73287">
        <w:tc>
          <w:tcPr>
            <w:tcW w:w="1803" w:type="dxa"/>
          </w:tcPr>
          <w:p w14:paraId="25F25EEA" w14:textId="1E28C8B9" w:rsidR="00F73287" w:rsidRDefault="00F73287" w:rsidP="00404E77">
            <w:pPr>
              <w:rPr>
                <w:rFonts w:ascii="Tahoma" w:hAnsi="Tahoma" w:cs="Tahoma"/>
                <w:sz w:val="24"/>
                <w:szCs w:val="24"/>
              </w:rPr>
            </w:pPr>
            <w:r>
              <w:rPr>
                <w:rFonts w:ascii="Tahoma" w:hAnsi="Tahoma" w:cs="Tahoma"/>
                <w:sz w:val="24"/>
                <w:szCs w:val="24"/>
              </w:rPr>
              <w:t>Pale blue stripe – Y7</w:t>
            </w:r>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4FAA71F5" wp14:editId="4805EEE5">
                  <wp:extent cx="756761" cy="1000125"/>
                  <wp:effectExtent l="0" t="0" r="5715" b="0"/>
                  <wp:docPr id="30" name="Picture 30" descr="https://www.aspullvillageembroidery.co.uk/wp-content/uploads/2019/05/st_josephs_year_8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year_8_blaz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31" cy="1032200"/>
                          </a:xfrm>
                          <a:prstGeom prst="rect">
                            <a:avLst/>
                          </a:prstGeom>
                          <a:noFill/>
                          <a:ln>
                            <a:noFill/>
                          </a:ln>
                        </pic:spPr>
                      </pic:pic>
                    </a:graphicData>
                  </a:graphic>
                </wp:inline>
              </w:drawing>
            </w:r>
          </w:p>
        </w:tc>
        <w:tc>
          <w:tcPr>
            <w:tcW w:w="1803" w:type="dxa"/>
          </w:tcPr>
          <w:p w14:paraId="5E30005C" w14:textId="424E0164" w:rsidR="00F73287" w:rsidRDefault="00F73287" w:rsidP="00404E77">
            <w:pPr>
              <w:rPr>
                <w:rFonts w:ascii="Tahoma" w:hAnsi="Tahoma" w:cs="Tahoma"/>
                <w:sz w:val="24"/>
                <w:szCs w:val="24"/>
              </w:rPr>
            </w:pPr>
            <w:r w:rsidRPr="00E04AD0">
              <w:rPr>
                <w:rFonts w:ascii="Tahoma" w:hAnsi="Tahoma" w:cs="Tahoma"/>
                <w:noProof/>
                <w:lang w:eastAsia="en-GB"/>
              </w:rPr>
              <w:drawing>
                <wp:anchor distT="0" distB="0" distL="114300" distR="114300" simplePos="0" relativeHeight="251670528" behindDoc="1" locked="0" layoutInCell="1" allowOverlap="1" wp14:anchorId="0056F299" wp14:editId="439E2576">
                  <wp:simplePos x="0" y="0"/>
                  <wp:positionH relativeFrom="column">
                    <wp:posOffset>12065</wp:posOffset>
                  </wp:positionH>
                  <wp:positionV relativeFrom="paragraph">
                    <wp:posOffset>438145</wp:posOffset>
                  </wp:positionV>
                  <wp:extent cx="756762" cy="1000125"/>
                  <wp:effectExtent l="0" t="0" r="5715" b="0"/>
                  <wp:wrapTight wrapText="bothSides">
                    <wp:wrapPolygon edited="0">
                      <wp:start x="0" y="0"/>
                      <wp:lineTo x="0" y="20983"/>
                      <wp:lineTo x="21219" y="20983"/>
                      <wp:lineTo x="21219" y="0"/>
                      <wp:lineTo x="0" y="0"/>
                    </wp:wrapPolygon>
                  </wp:wrapTight>
                  <wp:docPr id="31" name="Picture 31" descr="https://www.aspullvillageembroidery.co.uk/wp-content/uploads/2019/05/st_josephs_year_9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spullvillageembroidery.co.uk/wp-content/uploads/2019/05/st_josephs_year_9_blaz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762" cy="1000125"/>
                          </a:xfrm>
                          <a:prstGeom prst="rect">
                            <a:avLst/>
                          </a:prstGeom>
                          <a:noFill/>
                          <a:ln>
                            <a:noFill/>
                          </a:ln>
                        </pic:spPr>
                      </pic:pic>
                    </a:graphicData>
                  </a:graphic>
                </wp:anchor>
              </w:drawing>
            </w:r>
            <w:r>
              <w:rPr>
                <w:rFonts w:ascii="Tahoma" w:hAnsi="Tahoma" w:cs="Tahoma"/>
                <w:sz w:val="24"/>
                <w:szCs w:val="24"/>
              </w:rPr>
              <w:t>Aqua stripe – Y8</w:t>
            </w:r>
            <w:r w:rsidRPr="00E04AD0">
              <w:rPr>
                <w:rFonts w:ascii="Tahoma" w:hAnsi="Tahoma" w:cs="Tahoma"/>
                <w:sz w:val="24"/>
                <w:szCs w:val="24"/>
              </w:rPr>
              <w:t xml:space="preserve">   </w:t>
            </w:r>
          </w:p>
        </w:tc>
        <w:tc>
          <w:tcPr>
            <w:tcW w:w="1803" w:type="dxa"/>
          </w:tcPr>
          <w:p w14:paraId="70A4BA7B" w14:textId="7A82AFA1" w:rsidR="00F73287" w:rsidRPr="00E04AD0" w:rsidRDefault="00F73287" w:rsidP="00F73287">
            <w:pPr>
              <w:rPr>
                <w:rFonts w:ascii="Tahoma" w:hAnsi="Tahoma" w:cs="Tahoma"/>
                <w:sz w:val="24"/>
                <w:szCs w:val="24"/>
              </w:rPr>
            </w:pPr>
            <w:r>
              <w:rPr>
                <w:rFonts w:ascii="Tahoma" w:hAnsi="Tahoma" w:cs="Tahoma"/>
                <w:sz w:val="24"/>
                <w:szCs w:val="24"/>
              </w:rPr>
              <w:t>Pale grey stripe – Y9</w:t>
            </w:r>
            <w:r w:rsidRPr="00E04AD0">
              <w:rPr>
                <w:rFonts w:ascii="Tahoma" w:hAnsi="Tahoma" w:cs="Tahoma"/>
                <w:sz w:val="24"/>
                <w:szCs w:val="24"/>
              </w:rPr>
              <w:t xml:space="preserve"> </w:t>
            </w:r>
          </w:p>
          <w:p w14:paraId="728AC2F4" w14:textId="61C80806" w:rsidR="00F73287" w:rsidRDefault="00F73287" w:rsidP="00404E77">
            <w:pPr>
              <w:rPr>
                <w:rFonts w:ascii="Tahoma" w:hAnsi="Tahoma" w:cs="Tahoma"/>
                <w:sz w:val="24"/>
                <w:szCs w:val="24"/>
              </w:rPr>
            </w:pPr>
            <w:r w:rsidRPr="00E04AD0">
              <w:rPr>
                <w:rFonts w:ascii="Tahoma" w:hAnsi="Tahoma" w:cs="Tahoma"/>
                <w:noProof/>
                <w:sz w:val="24"/>
                <w:szCs w:val="24"/>
                <w:lang w:eastAsia="en-GB"/>
              </w:rPr>
              <w:drawing>
                <wp:anchor distT="0" distB="0" distL="114300" distR="114300" simplePos="0" relativeHeight="251672576" behindDoc="1" locked="0" layoutInCell="1" allowOverlap="1" wp14:anchorId="09A3E52B" wp14:editId="6ADE2DF6">
                  <wp:simplePos x="0" y="0"/>
                  <wp:positionH relativeFrom="column">
                    <wp:posOffset>114300</wp:posOffset>
                  </wp:positionH>
                  <wp:positionV relativeFrom="paragraph">
                    <wp:posOffset>93980</wp:posOffset>
                  </wp:positionV>
                  <wp:extent cx="714375" cy="980440"/>
                  <wp:effectExtent l="0" t="0" r="9525" b="0"/>
                  <wp:wrapTight wrapText="bothSides">
                    <wp:wrapPolygon edited="0">
                      <wp:start x="0" y="0"/>
                      <wp:lineTo x="0" y="20984"/>
                      <wp:lineTo x="21312" y="20984"/>
                      <wp:lineTo x="21312" y="0"/>
                      <wp:lineTo x="0" y="0"/>
                    </wp:wrapPolygon>
                  </wp:wrapTight>
                  <wp:docPr id="32" name="Picture 32" descr="https://www.aspullvillageembroidery.co.uk/wp-content/uploads/2019/05/st_josephs_year_10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pullvillageembroidery.co.uk/wp-content/uploads/2019/05/st_josephs_year_10_blaz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980440"/>
                          </a:xfrm>
                          <a:prstGeom prst="rect">
                            <a:avLst/>
                          </a:prstGeom>
                          <a:noFill/>
                          <a:ln>
                            <a:noFill/>
                          </a:ln>
                        </pic:spPr>
                      </pic:pic>
                    </a:graphicData>
                  </a:graphic>
                </wp:anchor>
              </w:drawing>
            </w:r>
          </w:p>
        </w:tc>
        <w:tc>
          <w:tcPr>
            <w:tcW w:w="1803" w:type="dxa"/>
          </w:tcPr>
          <w:p w14:paraId="5065FC4E" w14:textId="38FB6A8F" w:rsidR="00F73287" w:rsidRDefault="00F73287" w:rsidP="00404E77">
            <w:pPr>
              <w:rPr>
                <w:rFonts w:ascii="Tahoma" w:hAnsi="Tahoma" w:cs="Tahoma"/>
                <w:sz w:val="24"/>
                <w:szCs w:val="24"/>
              </w:rPr>
            </w:pPr>
            <w:r>
              <w:rPr>
                <w:rFonts w:ascii="Tahoma" w:hAnsi="Tahoma" w:cs="Tahoma"/>
                <w:sz w:val="24"/>
                <w:szCs w:val="24"/>
              </w:rPr>
              <w:t>White Stripe –Y10</w:t>
            </w:r>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213159D8" wp14:editId="7D5083B7">
                  <wp:extent cx="723900" cy="998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351" cy="1011896"/>
                          </a:xfrm>
                          <a:prstGeom prst="rect">
                            <a:avLst/>
                          </a:prstGeom>
                        </pic:spPr>
                      </pic:pic>
                    </a:graphicData>
                  </a:graphic>
                </wp:inline>
              </w:drawing>
            </w:r>
          </w:p>
        </w:tc>
        <w:tc>
          <w:tcPr>
            <w:tcW w:w="1804" w:type="dxa"/>
          </w:tcPr>
          <w:p w14:paraId="5A2EBCA2" w14:textId="7F60C114" w:rsidR="00F73287" w:rsidRDefault="00F73287" w:rsidP="00404E77">
            <w:pPr>
              <w:rPr>
                <w:rFonts w:ascii="Tahoma" w:hAnsi="Tahoma" w:cs="Tahoma"/>
                <w:sz w:val="24"/>
                <w:szCs w:val="24"/>
              </w:rPr>
            </w:pPr>
            <w:r>
              <w:rPr>
                <w:rFonts w:ascii="Tahoma" w:hAnsi="Tahoma" w:cs="Tahoma"/>
                <w:sz w:val="24"/>
                <w:szCs w:val="24"/>
              </w:rPr>
              <w:t>Navy tie – Y11</w:t>
            </w:r>
            <w:r w:rsidRPr="00E04AD0">
              <w:rPr>
                <w:rFonts w:ascii="Tahoma" w:hAnsi="Tahoma" w:cs="Tahoma"/>
                <w:sz w:val="24"/>
                <w:szCs w:val="24"/>
              </w:rPr>
              <w:t xml:space="preserve"> </w:t>
            </w:r>
          </w:p>
          <w:p w14:paraId="738D2B4D" w14:textId="4E07674C" w:rsidR="00F73287" w:rsidRDefault="00F73287" w:rsidP="00404E77">
            <w:pPr>
              <w:rPr>
                <w:rFonts w:ascii="Tahoma" w:hAnsi="Tahoma" w:cs="Tahoma"/>
                <w:sz w:val="24"/>
                <w:szCs w:val="24"/>
              </w:rPr>
            </w:pPr>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14027FA4" wp14:editId="3EE76496">
                  <wp:extent cx="742950" cy="981873"/>
                  <wp:effectExtent l="0" t="0" r="0" b="8890"/>
                  <wp:docPr id="29" name="Picture 29" descr="https://www.aspullvillageembroidery.co.uk/wp-content/uploads/2019/05/st_josephs_year_7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year_7_blaz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559" cy="999858"/>
                          </a:xfrm>
                          <a:prstGeom prst="rect">
                            <a:avLst/>
                          </a:prstGeom>
                          <a:noFill/>
                          <a:ln>
                            <a:noFill/>
                          </a:ln>
                        </pic:spPr>
                      </pic:pic>
                    </a:graphicData>
                  </a:graphic>
                </wp:inline>
              </w:drawing>
            </w:r>
          </w:p>
        </w:tc>
      </w:tr>
    </w:tbl>
    <w:p w14:paraId="02152173" w14:textId="3BEA2B1E" w:rsidR="00404E77" w:rsidRPr="00E04AD0" w:rsidRDefault="00404E77" w:rsidP="00404E77">
      <w:pPr>
        <w:rPr>
          <w:rFonts w:ascii="Tahoma" w:hAnsi="Tahoma" w:cs="Tahoma"/>
          <w:sz w:val="24"/>
          <w:szCs w:val="24"/>
        </w:rPr>
      </w:pPr>
      <w:r w:rsidRPr="00E04AD0">
        <w:rPr>
          <w:rFonts w:ascii="Tahoma" w:hAnsi="Tahoma" w:cs="Tahoma"/>
          <w:sz w:val="24"/>
          <w:szCs w:val="24"/>
        </w:rPr>
        <w:t xml:space="preserve">     </w:t>
      </w:r>
      <w:r w:rsidR="00F73287">
        <w:rPr>
          <w:rFonts w:ascii="Tahoma" w:hAnsi="Tahoma" w:cs="Tahoma"/>
          <w:sz w:val="24"/>
          <w:szCs w:val="24"/>
        </w:rPr>
        <w:t xml:space="preserve">                                        </w:t>
      </w:r>
      <w:r w:rsidRPr="00E04AD0">
        <w:rPr>
          <w:rFonts w:ascii="Tahoma" w:hAnsi="Tahoma" w:cs="Tahoma"/>
          <w:sz w:val="24"/>
          <w:szCs w:val="24"/>
        </w:rPr>
        <w:t xml:space="preserve">                                                        </w:t>
      </w:r>
    </w:p>
    <w:p w14:paraId="3EBB09F0" w14:textId="1D77D6DA" w:rsidR="00404E77" w:rsidRPr="00E04AD0" w:rsidRDefault="00404E77" w:rsidP="00404E77">
      <w:pPr>
        <w:rPr>
          <w:rFonts w:ascii="Tahoma" w:hAnsi="Tahoma" w:cs="Tahoma"/>
          <w:sz w:val="24"/>
          <w:szCs w:val="24"/>
        </w:rPr>
      </w:pPr>
      <w:r w:rsidRPr="00E04AD0">
        <w:rPr>
          <w:rFonts w:ascii="Tahoma" w:hAnsi="Tahoma" w:cs="Tahoma"/>
          <w:sz w:val="24"/>
          <w:szCs w:val="24"/>
        </w:rPr>
        <w:t xml:space="preserve">    </w:t>
      </w:r>
    </w:p>
    <w:p w14:paraId="287917D4" w14:textId="71233EE4" w:rsidR="00404E77" w:rsidRPr="00E04AD0" w:rsidRDefault="00404E77" w:rsidP="00404E77">
      <w:pPr>
        <w:rPr>
          <w:rFonts w:ascii="Tahoma" w:hAnsi="Tahoma" w:cs="Tahoma"/>
          <w:sz w:val="24"/>
          <w:szCs w:val="24"/>
        </w:rPr>
      </w:pPr>
      <w:r w:rsidRPr="00E04AD0">
        <w:rPr>
          <w:rFonts w:ascii="Tahoma" w:hAnsi="Tahoma" w:cs="Tahoma"/>
          <w:noProof/>
          <w:sz w:val="24"/>
          <w:szCs w:val="24"/>
          <w:lang w:eastAsia="en-GB"/>
        </w:rPr>
        <w:drawing>
          <wp:inline distT="0" distB="0" distL="0" distR="0" wp14:anchorId="21E362EB" wp14:editId="2B568BD1">
            <wp:extent cx="1117124" cy="1476375"/>
            <wp:effectExtent l="0" t="0" r="6985" b="0"/>
            <wp:docPr id="33" name="Picture 33" descr="https://www.aspullvillageembroidery.co.uk/wp-content/uploads/2019/05/girls_skirt_st_jose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girls_skirt_st_joseph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8477" cy="1504595"/>
                    </a:xfrm>
                    <a:prstGeom prst="rect">
                      <a:avLst/>
                    </a:prstGeom>
                    <a:noFill/>
                    <a:ln>
                      <a:noFill/>
                    </a:ln>
                  </pic:spPr>
                </pic:pic>
              </a:graphicData>
            </a:graphic>
          </wp:inline>
        </w:drawing>
      </w:r>
      <w:r w:rsidRPr="00E04AD0">
        <w:rPr>
          <w:rFonts w:ascii="Tahoma" w:hAnsi="Tahoma" w:cs="Tahoma"/>
          <w:noProof/>
          <w:sz w:val="24"/>
          <w:szCs w:val="24"/>
          <w:lang w:eastAsia="en-GB"/>
        </w:rPr>
        <w:t xml:space="preserve">     </w:t>
      </w:r>
      <w:r w:rsidRPr="00E04AD0">
        <w:rPr>
          <w:rFonts w:ascii="Tahoma" w:hAnsi="Tahoma" w:cs="Tahoma"/>
          <w:noProof/>
          <w:sz w:val="24"/>
          <w:szCs w:val="24"/>
          <w:lang w:eastAsia="en-GB"/>
        </w:rPr>
        <w:drawing>
          <wp:inline distT="0" distB="0" distL="0" distR="0" wp14:anchorId="323E9E7A" wp14:editId="27528816">
            <wp:extent cx="1095375" cy="1339518"/>
            <wp:effectExtent l="0" t="0" r="0" b="0"/>
            <wp:docPr id="35" name="Picture 35" descr="https://www.aspullvillageembroidery.co.uk/wp-content/uploads/2019/05/st_josephs_year_7-10_optional_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spullvillageembroidery.co.uk/wp-content/uploads/2019/05/st_josephs_year_7-10_optional_jump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2843" cy="1360879"/>
                    </a:xfrm>
                    <a:prstGeom prst="rect">
                      <a:avLst/>
                    </a:prstGeom>
                    <a:noFill/>
                    <a:ln>
                      <a:noFill/>
                    </a:ln>
                  </pic:spPr>
                </pic:pic>
              </a:graphicData>
            </a:graphic>
          </wp:inline>
        </w:drawing>
      </w:r>
      <w:r w:rsidRPr="00E04AD0">
        <w:rPr>
          <w:rFonts w:ascii="Tahoma" w:hAnsi="Tahoma" w:cs="Tahoma"/>
          <w:noProof/>
          <w:sz w:val="24"/>
          <w:szCs w:val="24"/>
          <w:lang w:eastAsia="en-GB"/>
        </w:rPr>
        <w:t xml:space="preserve">     </w:t>
      </w:r>
    </w:p>
    <w:p w14:paraId="4893D91C" w14:textId="77777777" w:rsidR="00404E77" w:rsidRPr="00E04AD0" w:rsidRDefault="00404E77" w:rsidP="00404E77">
      <w:pPr>
        <w:rPr>
          <w:rFonts w:ascii="Tahoma" w:hAnsi="Tahoma" w:cs="Tahoma"/>
          <w:sz w:val="24"/>
          <w:szCs w:val="24"/>
        </w:rPr>
      </w:pPr>
      <w:r w:rsidRPr="00E04AD0">
        <w:rPr>
          <w:rFonts w:ascii="Tahoma" w:hAnsi="Tahoma" w:cs="Tahoma"/>
          <w:sz w:val="24"/>
          <w:szCs w:val="24"/>
        </w:rPr>
        <w:t xml:space="preserve">   </w:t>
      </w:r>
    </w:p>
    <w:p w14:paraId="6AFCF0BE" w14:textId="040F33F8" w:rsidR="00404E77" w:rsidRPr="00E04AD0" w:rsidRDefault="00404E77" w:rsidP="00404E77">
      <w:pPr>
        <w:rPr>
          <w:rFonts w:ascii="Tahoma" w:hAnsi="Tahoma" w:cs="Tahoma"/>
          <w:b/>
          <w:sz w:val="24"/>
          <w:szCs w:val="24"/>
        </w:rPr>
      </w:pPr>
      <w:r w:rsidRPr="00E04AD0">
        <w:rPr>
          <w:rFonts w:ascii="Tahoma" w:hAnsi="Tahoma" w:cs="Tahoma"/>
          <w:b/>
          <w:sz w:val="24"/>
          <w:szCs w:val="24"/>
        </w:rPr>
        <w:t xml:space="preserve">Optional Item </w:t>
      </w:r>
      <w:r w:rsidR="00210F6E" w:rsidRPr="00E04AD0">
        <w:rPr>
          <w:rFonts w:ascii="Tahoma" w:hAnsi="Tahoma" w:cs="Tahoma"/>
          <w:b/>
          <w:sz w:val="24"/>
          <w:szCs w:val="24"/>
        </w:rPr>
        <w:t>(branded)</w:t>
      </w:r>
    </w:p>
    <w:p w14:paraId="04ACA69B" w14:textId="77777777" w:rsidR="00404E77" w:rsidRPr="00E04AD0" w:rsidRDefault="00404E77" w:rsidP="00404E77">
      <w:pPr>
        <w:pStyle w:val="ListParagraph"/>
        <w:numPr>
          <w:ilvl w:val="0"/>
          <w:numId w:val="11"/>
        </w:numPr>
        <w:spacing w:after="200" w:line="276" w:lineRule="auto"/>
        <w:rPr>
          <w:rFonts w:ascii="Tahoma" w:hAnsi="Tahoma" w:cs="Tahoma"/>
          <w:sz w:val="24"/>
          <w:szCs w:val="24"/>
        </w:rPr>
      </w:pPr>
      <w:r w:rsidRPr="00E04AD0">
        <w:rPr>
          <w:rFonts w:ascii="Tahoma" w:hAnsi="Tahoma" w:cs="Tahoma"/>
          <w:sz w:val="24"/>
          <w:szCs w:val="24"/>
        </w:rPr>
        <w:t xml:space="preserve">Royal blue jumper, to be worn under blazer and with tie, Y7 – Y10.  This item is non-compulsory to keep the cost of the uniform down if you wish to.  </w:t>
      </w:r>
    </w:p>
    <w:p w14:paraId="4AFAC33D" w14:textId="64D22C31" w:rsidR="00404E77" w:rsidRPr="00E04AD0" w:rsidRDefault="00404E77" w:rsidP="00210F6E">
      <w:pPr>
        <w:keepLines/>
        <w:spacing w:after="0" w:line="240" w:lineRule="auto"/>
        <w:textAlignment w:val="baseline"/>
        <w:rPr>
          <w:rFonts w:ascii="Tahoma" w:eastAsia="Times New Roman" w:hAnsi="Tahoma" w:cs="Tahoma"/>
          <w:bCs/>
          <w:sz w:val="24"/>
          <w:szCs w:val="24"/>
          <w:bdr w:val="none" w:sz="0" w:space="0" w:color="auto" w:frame="1"/>
        </w:rPr>
      </w:pPr>
      <w:bookmarkStart w:id="4" w:name="_GoBack"/>
      <w:bookmarkEnd w:id="4"/>
      <w:r w:rsidRPr="00E04AD0">
        <w:rPr>
          <w:rFonts w:ascii="Tahoma" w:eastAsia="Times New Roman" w:hAnsi="Tahoma" w:cs="Tahoma"/>
          <w:bCs/>
          <w:sz w:val="24"/>
          <w:szCs w:val="24"/>
          <w:bdr w:val="none" w:sz="0" w:space="0" w:color="auto" w:frame="1"/>
        </w:rPr>
        <w:t>Please note that our suppliers</w:t>
      </w:r>
      <w:r w:rsidR="00E04AD0">
        <w:rPr>
          <w:rFonts w:ascii="Tahoma" w:eastAsia="Times New Roman" w:hAnsi="Tahoma" w:cs="Tahoma"/>
          <w:bCs/>
          <w:sz w:val="24"/>
          <w:szCs w:val="24"/>
          <w:bdr w:val="none" w:sz="0" w:space="0" w:color="auto" w:frame="1"/>
        </w:rPr>
        <w:t xml:space="preserve"> have all worked with us </w:t>
      </w:r>
      <w:r w:rsidRPr="00E04AD0">
        <w:rPr>
          <w:rFonts w:ascii="Tahoma" w:eastAsia="Times New Roman" w:hAnsi="Tahoma" w:cs="Tahoma"/>
          <w:bCs/>
          <w:sz w:val="24"/>
          <w:szCs w:val="24"/>
          <w:bdr w:val="none" w:sz="0" w:space="0" w:color="auto" w:frame="1"/>
        </w:rPr>
        <w:t xml:space="preserve">and they have been instructed to refuse sale of skirts failing to reach the knee.  If all students wear their uniform as designed there will be no peer pressure to flaunt the rules.  </w:t>
      </w:r>
    </w:p>
    <w:p w14:paraId="1120E2CA" w14:textId="77777777" w:rsidR="00404E77" w:rsidRPr="00E04AD0" w:rsidRDefault="00404E77" w:rsidP="00404E77">
      <w:pPr>
        <w:pStyle w:val="Default"/>
        <w:rPr>
          <w:rFonts w:ascii="Tahoma" w:hAnsi="Tahoma" w:cs="Tahoma"/>
        </w:rPr>
      </w:pPr>
    </w:p>
    <w:p w14:paraId="35A91AE0" w14:textId="77777777" w:rsidR="00404E77" w:rsidRPr="00E04AD0" w:rsidRDefault="00404E77" w:rsidP="00404E77">
      <w:pPr>
        <w:pStyle w:val="Default"/>
        <w:rPr>
          <w:rFonts w:ascii="Tahoma" w:hAnsi="Tahoma" w:cs="Tahoma"/>
          <w:b/>
        </w:rPr>
      </w:pPr>
      <w:r w:rsidRPr="00E04AD0">
        <w:rPr>
          <w:rFonts w:ascii="Tahoma" w:hAnsi="Tahoma" w:cs="Tahoma"/>
          <w:b/>
        </w:rPr>
        <w:lastRenderedPageBreak/>
        <w:t>PE kit:</w:t>
      </w:r>
    </w:p>
    <w:p w14:paraId="3378E5C2" w14:textId="77777777" w:rsidR="00404E77" w:rsidRPr="00E04AD0" w:rsidRDefault="00404E77" w:rsidP="00404E77">
      <w:pPr>
        <w:pStyle w:val="Default"/>
        <w:numPr>
          <w:ilvl w:val="0"/>
          <w:numId w:val="10"/>
        </w:numPr>
        <w:rPr>
          <w:rFonts w:ascii="Tahoma" w:hAnsi="Tahoma" w:cs="Tahoma"/>
        </w:rPr>
      </w:pPr>
      <w:r w:rsidRPr="00E04AD0">
        <w:rPr>
          <w:rFonts w:ascii="Tahoma" w:hAnsi="Tahoma" w:cs="Tahoma"/>
        </w:rPr>
        <w:t xml:space="preserve">Embroidered Black PE shorts </w:t>
      </w:r>
      <w:r w:rsidRPr="00E04AD0">
        <w:rPr>
          <w:rFonts w:ascii="Tahoma" w:hAnsi="Tahoma" w:cs="Tahoma"/>
          <w:b/>
        </w:rPr>
        <w:t>or</w:t>
      </w:r>
      <w:r w:rsidRPr="00E04AD0">
        <w:rPr>
          <w:rFonts w:ascii="Tahoma" w:hAnsi="Tahoma" w:cs="Tahoma"/>
        </w:rPr>
        <w:t xml:space="preserve"> track bottoms </w:t>
      </w:r>
      <w:r w:rsidRPr="00E04AD0">
        <w:rPr>
          <w:rFonts w:ascii="Tahoma" w:hAnsi="Tahoma" w:cs="Tahoma"/>
          <w:b/>
        </w:rPr>
        <w:t>or</w:t>
      </w:r>
      <w:r w:rsidRPr="00E04AD0">
        <w:rPr>
          <w:rFonts w:ascii="Tahoma" w:hAnsi="Tahoma" w:cs="Tahoma"/>
        </w:rPr>
        <w:t xml:space="preserve"> leggings</w:t>
      </w:r>
    </w:p>
    <w:p w14:paraId="401309E9" w14:textId="77777777" w:rsidR="00404E77" w:rsidRPr="00E04AD0" w:rsidRDefault="00404E77" w:rsidP="00404E77">
      <w:pPr>
        <w:pStyle w:val="Default"/>
        <w:numPr>
          <w:ilvl w:val="0"/>
          <w:numId w:val="10"/>
        </w:numPr>
        <w:rPr>
          <w:rFonts w:ascii="Tahoma" w:hAnsi="Tahoma" w:cs="Tahoma"/>
        </w:rPr>
      </w:pPr>
      <w:r w:rsidRPr="00E04AD0">
        <w:rPr>
          <w:rFonts w:ascii="Tahoma" w:hAnsi="Tahoma" w:cs="Tahoma"/>
        </w:rPr>
        <w:t>Embroidered Black PE T-Shirt</w:t>
      </w:r>
    </w:p>
    <w:p w14:paraId="356FFF98" w14:textId="77777777" w:rsidR="00404E77" w:rsidRPr="00E04AD0" w:rsidRDefault="00404E77" w:rsidP="00404E77">
      <w:pPr>
        <w:pStyle w:val="Default"/>
        <w:rPr>
          <w:rFonts w:ascii="Tahoma" w:hAnsi="Tahoma" w:cs="Tahoma"/>
        </w:rPr>
      </w:pPr>
    </w:p>
    <w:p w14:paraId="24AD3CCB" w14:textId="77777777" w:rsidR="00404E77" w:rsidRPr="00E04AD0" w:rsidRDefault="00404E77" w:rsidP="00404E77">
      <w:pPr>
        <w:rPr>
          <w:rFonts w:ascii="Tahoma" w:hAnsi="Tahoma" w:cs="Tahoma"/>
          <w:sz w:val="24"/>
          <w:szCs w:val="24"/>
        </w:rPr>
      </w:pPr>
      <w:r w:rsidRPr="00E04AD0">
        <w:rPr>
          <w:rFonts w:ascii="Tahoma" w:hAnsi="Tahoma" w:cs="Tahoma"/>
          <w:noProof/>
          <w:sz w:val="24"/>
          <w:szCs w:val="24"/>
          <w:lang w:eastAsia="en-GB"/>
        </w:rPr>
        <w:drawing>
          <wp:inline distT="0" distB="0" distL="0" distR="0" wp14:anchorId="37A89C33" wp14:editId="5A7D1FCD">
            <wp:extent cx="1143000" cy="1510572"/>
            <wp:effectExtent l="0" t="0" r="0" b="0"/>
            <wp:docPr id="36" name="Picture 36" descr="https://www.aspullvillageembroidery.co.uk/wp-content/uploads/2019/05/st_josephs_school_PE_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pullvillageembroidery.co.uk/wp-content/uploads/2019/05/st_josephs_school_PE_schoo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239" cy="1546571"/>
                    </a:xfrm>
                    <a:prstGeom prst="rect">
                      <a:avLst/>
                    </a:prstGeom>
                    <a:noFill/>
                    <a:ln>
                      <a:noFill/>
                    </a:ln>
                  </pic:spPr>
                </pic:pic>
              </a:graphicData>
            </a:graphic>
          </wp:inline>
        </w:drawing>
      </w:r>
      <w:r w:rsidRPr="00E04AD0">
        <w:rPr>
          <w:rFonts w:ascii="Tahoma" w:hAnsi="Tahoma" w:cs="Tahoma"/>
          <w:sz w:val="24"/>
          <w:szCs w:val="24"/>
        </w:rPr>
        <w:t xml:space="preserve">  </w:t>
      </w:r>
      <w:proofErr w:type="gramStart"/>
      <w:r w:rsidRPr="00E04AD0">
        <w:rPr>
          <w:rFonts w:ascii="Tahoma" w:hAnsi="Tahoma" w:cs="Tahoma"/>
          <w:sz w:val="24"/>
          <w:szCs w:val="24"/>
        </w:rPr>
        <w:t>or</w:t>
      </w:r>
      <w:proofErr w:type="gramEnd"/>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0D39DC0F" wp14:editId="7FBBE417">
            <wp:extent cx="1128284" cy="1514475"/>
            <wp:effectExtent l="0" t="0" r="0" b="0"/>
            <wp:docPr id="37" name="Picture 37" descr="https://www.aspullvillageembroidery.co.uk/wp-content/uploads/2019/05/st_josephs_PE_track_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track_pan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567" cy="1568546"/>
                    </a:xfrm>
                    <a:prstGeom prst="rect">
                      <a:avLst/>
                    </a:prstGeom>
                    <a:noFill/>
                    <a:ln>
                      <a:noFill/>
                    </a:ln>
                  </pic:spPr>
                </pic:pic>
              </a:graphicData>
            </a:graphic>
          </wp:inline>
        </w:drawing>
      </w:r>
      <w:r w:rsidRPr="00E04AD0">
        <w:rPr>
          <w:rFonts w:ascii="Tahoma" w:hAnsi="Tahoma" w:cs="Tahoma"/>
          <w:sz w:val="24"/>
          <w:szCs w:val="24"/>
        </w:rPr>
        <w:t xml:space="preserve">  </w:t>
      </w:r>
      <w:proofErr w:type="spellStart"/>
      <w:r w:rsidRPr="00E04AD0">
        <w:rPr>
          <w:rFonts w:ascii="Tahoma" w:hAnsi="Tahoma" w:cs="Tahoma"/>
          <w:sz w:val="24"/>
          <w:szCs w:val="24"/>
        </w:rPr>
        <w:t>or</w:t>
      </w:r>
      <w:proofErr w:type="spellEnd"/>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662A52D8" wp14:editId="00B9187E">
            <wp:extent cx="1117124" cy="1476375"/>
            <wp:effectExtent l="0" t="0" r="6985" b="0"/>
            <wp:docPr id="38" name="Picture 38" descr="https://www.aspullvillageembroidery.co.uk/wp-content/uploads/2019/05/st_josephs_PE_le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PE_leggi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290" cy="1516242"/>
                    </a:xfrm>
                    <a:prstGeom prst="rect">
                      <a:avLst/>
                    </a:prstGeom>
                    <a:noFill/>
                    <a:ln>
                      <a:noFill/>
                    </a:ln>
                  </pic:spPr>
                </pic:pic>
              </a:graphicData>
            </a:graphic>
          </wp:inline>
        </w:drawing>
      </w:r>
      <w:r w:rsidRPr="00E04AD0">
        <w:rPr>
          <w:rFonts w:ascii="Tahoma" w:hAnsi="Tahoma" w:cs="Tahoma"/>
          <w:noProof/>
          <w:sz w:val="24"/>
          <w:szCs w:val="24"/>
          <w:lang w:eastAsia="en-GB"/>
        </w:rPr>
        <w:t xml:space="preserve">                     </w:t>
      </w:r>
      <w:r w:rsidRPr="00E04AD0">
        <w:rPr>
          <w:rFonts w:ascii="Tahoma" w:hAnsi="Tahoma" w:cs="Tahoma"/>
          <w:noProof/>
          <w:sz w:val="24"/>
          <w:szCs w:val="24"/>
          <w:lang w:eastAsia="en-GB"/>
        </w:rPr>
        <w:drawing>
          <wp:inline distT="0" distB="0" distL="0" distR="0" wp14:anchorId="57ED3C17" wp14:editId="43271F8A">
            <wp:extent cx="1123950" cy="1485397"/>
            <wp:effectExtent l="0" t="0" r="0" b="635"/>
            <wp:docPr id="39" name="Picture 39" descr="https://www.aspullvillageembroidery.co.uk/wp-content/uploads/2019/05/st_josephs_boys_PE_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boys_PE_tshi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3972" cy="1538290"/>
                    </a:xfrm>
                    <a:prstGeom prst="rect">
                      <a:avLst/>
                    </a:prstGeom>
                    <a:noFill/>
                    <a:ln>
                      <a:noFill/>
                    </a:ln>
                  </pic:spPr>
                </pic:pic>
              </a:graphicData>
            </a:graphic>
          </wp:inline>
        </w:drawing>
      </w:r>
    </w:p>
    <w:p w14:paraId="2501F1AB" w14:textId="77777777" w:rsidR="00404E77" w:rsidRPr="00E04AD0" w:rsidRDefault="00404E77" w:rsidP="00404E77">
      <w:pPr>
        <w:spacing w:line="240" w:lineRule="auto"/>
        <w:rPr>
          <w:rFonts w:ascii="Tahoma" w:hAnsi="Tahoma" w:cs="Tahoma"/>
          <w:b/>
          <w:sz w:val="24"/>
          <w:szCs w:val="24"/>
        </w:rPr>
      </w:pPr>
      <w:r w:rsidRPr="00E04AD0">
        <w:rPr>
          <w:rFonts w:ascii="Tahoma" w:hAnsi="Tahoma" w:cs="Tahoma"/>
          <w:b/>
          <w:sz w:val="24"/>
          <w:szCs w:val="24"/>
        </w:rPr>
        <w:t>Optional Items</w:t>
      </w:r>
    </w:p>
    <w:p w14:paraId="56A0F041" w14:textId="77777777" w:rsidR="00404E77" w:rsidRPr="00E04AD0" w:rsidRDefault="00404E77" w:rsidP="00404E77">
      <w:pPr>
        <w:spacing w:line="240" w:lineRule="auto"/>
        <w:rPr>
          <w:rFonts w:ascii="Tahoma" w:hAnsi="Tahoma" w:cs="Tahoma"/>
          <w:sz w:val="24"/>
          <w:szCs w:val="24"/>
        </w:rPr>
      </w:pPr>
      <w:r w:rsidRPr="00E04AD0">
        <w:rPr>
          <w:rFonts w:ascii="Tahoma" w:hAnsi="Tahoma" w:cs="Tahoma"/>
          <w:sz w:val="24"/>
          <w:szCs w:val="24"/>
        </w:rPr>
        <w:t>Black ¾ zipped jacket or Black zipped jacket</w:t>
      </w:r>
    </w:p>
    <w:p w14:paraId="772DE439" w14:textId="77777777" w:rsidR="00404E77" w:rsidRPr="00E04AD0" w:rsidRDefault="00404E77" w:rsidP="00404E77">
      <w:pPr>
        <w:rPr>
          <w:rFonts w:ascii="Tahoma" w:hAnsi="Tahoma" w:cs="Tahoma"/>
          <w:sz w:val="24"/>
          <w:szCs w:val="24"/>
        </w:rPr>
      </w:pPr>
      <w:r w:rsidRPr="00E04AD0">
        <w:rPr>
          <w:rFonts w:ascii="Tahoma" w:hAnsi="Tahoma" w:cs="Tahoma"/>
          <w:noProof/>
          <w:sz w:val="24"/>
          <w:szCs w:val="24"/>
          <w:lang w:eastAsia="en-GB"/>
        </w:rPr>
        <w:drawing>
          <wp:inline distT="0" distB="0" distL="0" distR="0" wp14:anchorId="4EF1C6A0" wp14:editId="2C5DCBA2">
            <wp:extent cx="1104900" cy="1460220"/>
            <wp:effectExtent l="0" t="0" r="0" b="6985"/>
            <wp:docPr id="40" name="Picture 40" descr="https://www.aspullvillageembroidery.co.uk/wp-content/uploads/2019/05/st_josephs_PE_zip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zip_track_jack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7842" cy="1477324"/>
                    </a:xfrm>
                    <a:prstGeom prst="rect">
                      <a:avLst/>
                    </a:prstGeom>
                    <a:noFill/>
                    <a:ln>
                      <a:noFill/>
                    </a:ln>
                  </pic:spPr>
                </pic:pic>
              </a:graphicData>
            </a:graphic>
          </wp:inline>
        </w:drawing>
      </w:r>
      <w:r w:rsidRPr="00E04AD0">
        <w:rPr>
          <w:rFonts w:ascii="Tahoma" w:hAnsi="Tahoma" w:cs="Tahoma"/>
          <w:sz w:val="24"/>
          <w:szCs w:val="24"/>
        </w:rPr>
        <w:t xml:space="preserve">         </w:t>
      </w:r>
      <w:r w:rsidRPr="00E04AD0">
        <w:rPr>
          <w:rFonts w:ascii="Tahoma" w:hAnsi="Tahoma" w:cs="Tahoma"/>
          <w:noProof/>
          <w:sz w:val="24"/>
          <w:szCs w:val="24"/>
          <w:lang w:eastAsia="en-GB"/>
        </w:rPr>
        <w:drawing>
          <wp:inline distT="0" distB="0" distL="0" distR="0" wp14:anchorId="2559C1B9" wp14:editId="7F698EB3">
            <wp:extent cx="1095503" cy="1447800"/>
            <wp:effectExtent l="0" t="0" r="9525" b="0"/>
            <wp:docPr id="41" name="Picture 41" descr="https://www.aspullvillageembroidery.co.uk/wp-content/uploads/2019/05/st_josephs_girls_PE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girls_PE_track_jack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599" cy="1484932"/>
                    </a:xfrm>
                    <a:prstGeom prst="rect">
                      <a:avLst/>
                    </a:prstGeom>
                    <a:noFill/>
                    <a:ln>
                      <a:noFill/>
                    </a:ln>
                  </pic:spPr>
                </pic:pic>
              </a:graphicData>
            </a:graphic>
          </wp:inline>
        </w:drawing>
      </w:r>
    </w:p>
    <w:p w14:paraId="42C5937C" w14:textId="77777777" w:rsidR="00404E77" w:rsidRPr="00E04AD0" w:rsidRDefault="00404E77" w:rsidP="00404E77">
      <w:pPr>
        <w:keepLines/>
        <w:spacing w:after="0" w:line="240" w:lineRule="auto"/>
        <w:textAlignment w:val="baseline"/>
        <w:rPr>
          <w:rFonts w:ascii="Tahoma" w:eastAsia="Times New Roman" w:hAnsi="Tahoma" w:cs="Tahoma"/>
          <w:bCs/>
          <w:sz w:val="24"/>
          <w:szCs w:val="24"/>
          <w:bdr w:val="none" w:sz="0" w:space="0" w:color="auto" w:frame="1"/>
          <w:lang w:eastAsia="en-GB"/>
        </w:rPr>
      </w:pPr>
      <w:r w:rsidRPr="00E04AD0">
        <w:rPr>
          <w:rFonts w:ascii="Tahoma" w:eastAsia="Times New Roman" w:hAnsi="Tahoma" w:cs="Tahoma"/>
          <w:bCs/>
          <w:sz w:val="24"/>
          <w:szCs w:val="24"/>
          <w:bdr w:val="none" w:sz="0" w:space="0" w:color="auto" w:frame="1"/>
          <w:lang w:eastAsia="en-GB"/>
        </w:rPr>
        <w:t>Please note the following when considering footwear…</w:t>
      </w:r>
    </w:p>
    <w:p w14:paraId="30B7CB19"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5F749C3"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4AD582D9"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r w:rsidRPr="00E04AD0">
        <w:rPr>
          <w:rFonts w:ascii="Tahoma" w:hAnsi="Tahoma" w:cs="Tahoma"/>
          <w:noProof/>
          <w:sz w:val="24"/>
          <w:szCs w:val="24"/>
          <w:lang w:eastAsia="en-GB"/>
        </w:rPr>
        <w:lastRenderedPageBreak/>
        <w:drawing>
          <wp:anchor distT="0" distB="0" distL="114300" distR="114300" simplePos="0" relativeHeight="251668480" behindDoc="1" locked="0" layoutInCell="1" allowOverlap="1" wp14:anchorId="5BDDE118" wp14:editId="0C39495E">
            <wp:simplePos x="0" y="0"/>
            <wp:positionH relativeFrom="margin">
              <wp:align>left</wp:align>
            </wp:positionH>
            <wp:positionV relativeFrom="paragraph">
              <wp:posOffset>162560</wp:posOffset>
            </wp:positionV>
            <wp:extent cx="5347970" cy="3029585"/>
            <wp:effectExtent l="0" t="0" r="5080" b="0"/>
            <wp:wrapTight wrapText="bothSides">
              <wp:wrapPolygon edited="0">
                <wp:start x="21390" y="0"/>
                <wp:lineTo x="8694" y="407"/>
                <wp:lineTo x="6232" y="815"/>
                <wp:lineTo x="6232" y="2173"/>
                <wp:lineTo x="4309" y="2309"/>
                <wp:lineTo x="1924" y="3531"/>
                <wp:lineTo x="1693" y="7198"/>
                <wp:lineTo x="1693" y="10458"/>
                <wp:lineTo x="1770" y="11409"/>
                <wp:lineTo x="4232" y="13039"/>
                <wp:lineTo x="1308" y="13039"/>
                <wp:lineTo x="1000" y="13175"/>
                <wp:lineTo x="1000" y="19694"/>
                <wp:lineTo x="15850" y="21460"/>
                <wp:lineTo x="21544" y="21460"/>
                <wp:lineTo x="21544" y="0"/>
                <wp:lineTo x="213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752"/>
                    <a:stretch/>
                  </pic:blipFill>
                  <pic:spPr bwMode="auto">
                    <a:xfrm>
                      <a:off x="0" y="0"/>
                      <a:ext cx="5347970" cy="302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9A3D5"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8DF1CE4"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426409B4"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2D5250C"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5FAEAFE"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5615DD80"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FDF5F6E"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575CAFF7"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19D768A1"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77D5B06B" w14:textId="77777777" w:rsidR="00404E77" w:rsidRPr="00E04AD0" w:rsidRDefault="00404E77" w:rsidP="00404E77">
      <w:pPr>
        <w:keepLines/>
        <w:spacing w:after="0" w:line="240" w:lineRule="auto"/>
        <w:ind w:left="-360"/>
        <w:textAlignment w:val="baseline"/>
        <w:rPr>
          <w:rFonts w:ascii="Tahoma" w:eastAsia="Times New Roman" w:hAnsi="Tahoma" w:cs="Tahoma"/>
          <w:b/>
          <w:bCs/>
          <w:sz w:val="24"/>
          <w:szCs w:val="24"/>
          <w:bdr w:val="none" w:sz="0" w:space="0" w:color="auto" w:frame="1"/>
          <w:lang w:eastAsia="en-GB"/>
        </w:rPr>
      </w:pPr>
    </w:p>
    <w:p w14:paraId="0F946796" w14:textId="77777777" w:rsidR="00404E77" w:rsidRPr="00E04AD0" w:rsidRDefault="00404E77" w:rsidP="00404E77">
      <w:pPr>
        <w:rPr>
          <w:rFonts w:ascii="Tahoma" w:hAnsi="Tahoma" w:cs="Tahoma"/>
          <w:sz w:val="24"/>
          <w:szCs w:val="24"/>
        </w:rPr>
      </w:pPr>
    </w:p>
    <w:p w14:paraId="4D2EC2F3" w14:textId="77777777" w:rsidR="00404E77" w:rsidRPr="00E04AD0" w:rsidRDefault="00404E77" w:rsidP="00404E77">
      <w:pPr>
        <w:rPr>
          <w:rFonts w:ascii="Tahoma" w:hAnsi="Tahoma" w:cs="Tahoma"/>
          <w:sz w:val="24"/>
          <w:szCs w:val="24"/>
        </w:rPr>
      </w:pPr>
    </w:p>
    <w:p w14:paraId="0CC048A2" w14:textId="77777777" w:rsidR="00404E77" w:rsidRPr="00E04AD0" w:rsidRDefault="00404E77" w:rsidP="00404E77">
      <w:pPr>
        <w:rPr>
          <w:rFonts w:ascii="Tahoma" w:hAnsi="Tahoma" w:cs="Tahoma"/>
          <w:sz w:val="24"/>
          <w:szCs w:val="24"/>
        </w:rPr>
      </w:pPr>
    </w:p>
    <w:p w14:paraId="47AF2C25" w14:textId="77777777" w:rsidR="00404E77" w:rsidRPr="00E04AD0" w:rsidRDefault="00404E77" w:rsidP="00404E77">
      <w:pPr>
        <w:rPr>
          <w:rFonts w:ascii="Tahoma" w:hAnsi="Tahoma" w:cs="Tahoma"/>
          <w:sz w:val="24"/>
          <w:szCs w:val="24"/>
        </w:rPr>
      </w:pPr>
    </w:p>
    <w:p w14:paraId="263D513F" w14:textId="77777777" w:rsidR="00404E77" w:rsidRPr="00E04AD0" w:rsidRDefault="00404E77" w:rsidP="00404E77">
      <w:pPr>
        <w:rPr>
          <w:rFonts w:ascii="Tahoma" w:hAnsi="Tahoma" w:cs="Tahoma"/>
          <w:sz w:val="24"/>
          <w:szCs w:val="24"/>
        </w:rPr>
      </w:pPr>
    </w:p>
    <w:p w14:paraId="1962B482" w14:textId="77777777" w:rsidR="00404E77" w:rsidRPr="00E04AD0" w:rsidRDefault="00404E77" w:rsidP="00404E77">
      <w:pPr>
        <w:rPr>
          <w:rFonts w:ascii="Tahoma" w:hAnsi="Tahoma" w:cs="Tahoma"/>
          <w:sz w:val="24"/>
          <w:szCs w:val="24"/>
        </w:rPr>
      </w:pPr>
    </w:p>
    <w:p w14:paraId="3B6475AB" w14:textId="2026A344" w:rsidR="00934EAB" w:rsidRDefault="00404E77" w:rsidP="00BD6658">
      <w:pPr>
        <w:pStyle w:val="3Bulletedcopyblue"/>
        <w:numPr>
          <w:ilvl w:val="0"/>
          <w:numId w:val="0"/>
        </w:numPr>
        <w:ind w:left="454"/>
        <w:rPr>
          <w:rFonts w:ascii="Tahoma" w:hAnsi="Tahoma" w:cs="Tahoma"/>
          <w:sz w:val="24"/>
          <w:szCs w:val="24"/>
        </w:rPr>
      </w:pPr>
      <w:r w:rsidRPr="00E04AD0">
        <w:rPr>
          <w:rFonts w:ascii="Tahoma" w:hAnsi="Tahoma" w:cs="Tahoma"/>
          <w:sz w:val="24"/>
          <w:szCs w:val="24"/>
        </w:rPr>
        <w:t xml:space="preserve">Students are not permitted to wear </w:t>
      </w:r>
      <w:proofErr w:type="spellStart"/>
      <w:r w:rsidRPr="00E04AD0">
        <w:rPr>
          <w:rFonts w:ascii="Tahoma" w:hAnsi="Tahoma" w:cs="Tahoma"/>
          <w:sz w:val="24"/>
          <w:szCs w:val="24"/>
        </w:rPr>
        <w:t>jewellery</w:t>
      </w:r>
      <w:proofErr w:type="spellEnd"/>
      <w:r w:rsidRPr="00E04AD0">
        <w:rPr>
          <w:rFonts w:ascii="Tahoma" w:hAnsi="Tahoma" w:cs="Tahoma"/>
          <w:sz w:val="24"/>
          <w:szCs w:val="24"/>
        </w:rPr>
        <w:t xml:space="preserve"> </w:t>
      </w:r>
      <w:r w:rsidR="00990203">
        <w:rPr>
          <w:rFonts w:ascii="Tahoma" w:hAnsi="Tahoma" w:cs="Tahoma"/>
          <w:sz w:val="24"/>
          <w:szCs w:val="24"/>
        </w:rPr>
        <w:t>(unless</w:t>
      </w:r>
      <w:r w:rsidR="002A4DE3">
        <w:rPr>
          <w:rFonts w:ascii="Tahoma" w:hAnsi="Tahoma" w:cs="Tahoma"/>
          <w:sz w:val="24"/>
          <w:szCs w:val="24"/>
        </w:rPr>
        <w:t xml:space="preserve"> it has been approved as with health and safety consideration and is considered inclusive to faith and cultures) excepting</w:t>
      </w:r>
      <w:r w:rsidRPr="00E04AD0">
        <w:rPr>
          <w:rFonts w:ascii="Tahoma" w:hAnsi="Tahoma" w:cs="Tahoma"/>
          <w:sz w:val="24"/>
          <w:szCs w:val="24"/>
        </w:rPr>
        <w:t xml:space="preserve"> a wrist watch (this will need to be removed during examinations as per examination board guidelines). </w:t>
      </w:r>
      <w:r w:rsidR="002A4DE3">
        <w:rPr>
          <w:rFonts w:ascii="Tahoma" w:hAnsi="Tahoma" w:cs="Tahoma"/>
          <w:sz w:val="24"/>
          <w:szCs w:val="24"/>
        </w:rPr>
        <w:t>Hair must be of one natural</w:t>
      </w:r>
      <w:r w:rsidRPr="00E04AD0">
        <w:rPr>
          <w:rFonts w:ascii="Tahoma" w:hAnsi="Tahoma" w:cs="Tahoma"/>
          <w:sz w:val="24"/>
          <w:szCs w:val="24"/>
        </w:rPr>
        <w:t xml:space="preserve"> </w:t>
      </w:r>
      <w:proofErr w:type="spellStart"/>
      <w:r w:rsidRPr="00E04AD0">
        <w:rPr>
          <w:rFonts w:ascii="Tahoma" w:hAnsi="Tahoma" w:cs="Tahoma"/>
          <w:sz w:val="24"/>
          <w:szCs w:val="24"/>
        </w:rPr>
        <w:t>colour</w:t>
      </w:r>
      <w:proofErr w:type="spellEnd"/>
      <w:r w:rsidRPr="00E04AD0">
        <w:rPr>
          <w:rFonts w:ascii="Tahoma" w:hAnsi="Tahoma" w:cs="Tahoma"/>
          <w:sz w:val="24"/>
          <w:szCs w:val="24"/>
        </w:rPr>
        <w:t xml:space="preserve"> (we define a natural hair </w:t>
      </w:r>
      <w:proofErr w:type="spellStart"/>
      <w:r w:rsidRPr="00E04AD0">
        <w:rPr>
          <w:rFonts w:ascii="Tahoma" w:hAnsi="Tahoma" w:cs="Tahoma"/>
          <w:sz w:val="24"/>
          <w:szCs w:val="24"/>
        </w:rPr>
        <w:t>colour</w:t>
      </w:r>
      <w:proofErr w:type="spellEnd"/>
      <w:r w:rsidRPr="00E04AD0">
        <w:rPr>
          <w:rFonts w:ascii="Tahoma" w:hAnsi="Tahoma" w:cs="Tahoma"/>
          <w:sz w:val="24"/>
          <w:szCs w:val="24"/>
        </w:rPr>
        <w:t xml:space="preserve"> as one a person may be born with) and should not be of an extreme nature</w:t>
      </w:r>
      <w:r w:rsidR="00BD6658" w:rsidRPr="00E04AD0">
        <w:rPr>
          <w:rFonts w:ascii="Tahoma" w:hAnsi="Tahoma" w:cs="Tahoma"/>
          <w:sz w:val="24"/>
          <w:szCs w:val="24"/>
        </w:rPr>
        <w:t xml:space="preserve"> including the addition of lines or patterns</w:t>
      </w:r>
      <w:r w:rsidRPr="00E04AD0">
        <w:rPr>
          <w:rFonts w:ascii="Tahoma" w:hAnsi="Tahoma" w:cs="Tahoma"/>
          <w:sz w:val="24"/>
          <w:szCs w:val="24"/>
        </w:rPr>
        <w:t xml:space="preserve"> (we define an extreme nature as a number 2</w:t>
      </w:r>
      <w:r w:rsidR="00BD6658" w:rsidRPr="00E04AD0">
        <w:rPr>
          <w:rFonts w:ascii="Tahoma" w:hAnsi="Tahoma" w:cs="Tahoma"/>
          <w:sz w:val="24"/>
          <w:szCs w:val="24"/>
        </w:rPr>
        <w:t xml:space="preserve"> or less</w:t>
      </w:r>
      <w:r w:rsidR="002A4DE3">
        <w:rPr>
          <w:rFonts w:ascii="Tahoma" w:hAnsi="Tahoma" w:cs="Tahoma"/>
          <w:sz w:val="24"/>
          <w:szCs w:val="24"/>
        </w:rPr>
        <w:t xml:space="preserve"> all over</w:t>
      </w:r>
      <w:r w:rsidR="00BD6658" w:rsidRPr="00E04AD0">
        <w:rPr>
          <w:rFonts w:ascii="Tahoma" w:hAnsi="Tahoma" w:cs="Tahoma"/>
          <w:sz w:val="24"/>
          <w:szCs w:val="24"/>
        </w:rPr>
        <w:t>).</w:t>
      </w:r>
      <w:r w:rsidR="00934EAB">
        <w:rPr>
          <w:rFonts w:ascii="Tahoma" w:hAnsi="Tahoma" w:cs="Tahoma"/>
          <w:sz w:val="24"/>
          <w:szCs w:val="24"/>
        </w:rPr>
        <w:t xml:space="preserve"> </w:t>
      </w:r>
    </w:p>
    <w:p w14:paraId="43D2F304" w14:textId="16D1E266" w:rsidR="00934EAB" w:rsidRDefault="00934EAB" w:rsidP="00BD6658">
      <w:pPr>
        <w:pStyle w:val="3Bulletedcopyblue"/>
        <w:numPr>
          <w:ilvl w:val="0"/>
          <w:numId w:val="0"/>
        </w:numPr>
        <w:ind w:left="454"/>
        <w:rPr>
          <w:rFonts w:ascii="Tahoma" w:hAnsi="Tahoma" w:cs="Tahoma"/>
          <w:sz w:val="24"/>
          <w:szCs w:val="24"/>
        </w:rPr>
      </w:pPr>
      <w:r>
        <w:rPr>
          <w:rFonts w:ascii="Tahoma" w:hAnsi="Tahoma" w:cs="Tahoma"/>
          <w:sz w:val="24"/>
          <w:szCs w:val="24"/>
        </w:rPr>
        <w:t xml:space="preserve">Students wishing to cover their heads on religious or cultural grounds may do so using a black or navy blue </w:t>
      </w:r>
      <w:r w:rsidR="00A736BD">
        <w:rPr>
          <w:rFonts w:ascii="Tahoma" w:hAnsi="Tahoma" w:cs="Tahoma"/>
          <w:sz w:val="24"/>
          <w:szCs w:val="24"/>
        </w:rPr>
        <w:t>head</w:t>
      </w:r>
      <w:r>
        <w:rPr>
          <w:rFonts w:ascii="Tahoma" w:hAnsi="Tahoma" w:cs="Tahoma"/>
          <w:sz w:val="24"/>
          <w:szCs w:val="24"/>
        </w:rPr>
        <w:t xml:space="preserve"> scarf or </w:t>
      </w:r>
      <w:proofErr w:type="spellStart"/>
      <w:r>
        <w:rPr>
          <w:rFonts w:ascii="Tahoma" w:hAnsi="Tahoma" w:cs="Tahoma"/>
          <w:sz w:val="24"/>
          <w:szCs w:val="24"/>
        </w:rPr>
        <w:t>durag</w:t>
      </w:r>
      <w:proofErr w:type="spellEnd"/>
      <w:r>
        <w:rPr>
          <w:rFonts w:ascii="Tahoma" w:hAnsi="Tahoma" w:cs="Tahoma"/>
          <w:sz w:val="24"/>
          <w:szCs w:val="24"/>
        </w:rPr>
        <w:t xml:space="preserve">. Other headwear is not permitted unless prior arrangement due to medical grounds. </w:t>
      </w:r>
      <w:r w:rsidR="00404E77" w:rsidRPr="00E04AD0">
        <w:rPr>
          <w:rFonts w:ascii="Tahoma" w:hAnsi="Tahoma" w:cs="Tahoma"/>
          <w:sz w:val="24"/>
          <w:szCs w:val="24"/>
        </w:rPr>
        <w:t xml:space="preserve"> </w:t>
      </w:r>
    </w:p>
    <w:p w14:paraId="1695FCE8" w14:textId="3DDC1593" w:rsidR="00032580" w:rsidRPr="00404E77" w:rsidRDefault="002A4DE3" w:rsidP="00BD6658">
      <w:pPr>
        <w:pStyle w:val="3Bulletedcopyblue"/>
        <w:numPr>
          <w:ilvl w:val="0"/>
          <w:numId w:val="0"/>
        </w:numPr>
        <w:ind w:left="454"/>
        <w:rPr>
          <w:rFonts w:ascii="Tahoma" w:hAnsi="Tahoma" w:cs="Tahoma"/>
          <w:sz w:val="24"/>
          <w:szCs w:val="24"/>
          <w:highlight w:val="yellow"/>
        </w:rPr>
      </w:pPr>
      <w:r>
        <w:rPr>
          <w:rFonts w:ascii="Tahoma" w:hAnsi="Tahoma" w:cs="Tahoma"/>
          <w:sz w:val="24"/>
          <w:szCs w:val="24"/>
        </w:rPr>
        <w:t>F</w:t>
      </w:r>
      <w:r w:rsidR="00EC20FB" w:rsidRPr="00E04AD0">
        <w:rPr>
          <w:rFonts w:ascii="Tahoma" w:hAnsi="Tahoma" w:cs="Tahoma"/>
          <w:sz w:val="24"/>
          <w:szCs w:val="24"/>
        </w:rPr>
        <w:t>alse</w:t>
      </w:r>
      <w:r w:rsidR="00404E77" w:rsidRPr="00E04AD0">
        <w:rPr>
          <w:rFonts w:ascii="Tahoma" w:hAnsi="Tahoma" w:cs="Tahoma"/>
          <w:sz w:val="24"/>
          <w:szCs w:val="24"/>
        </w:rPr>
        <w:t xml:space="preserve"> nails and </w:t>
      </w:r>
      <w:r w:rsidR="00EC20FB" w:rsidRPr="00E04AD0">
        <w:rPr>
          <w:rFonts w:ascii="Tahoma" w:hAnsi="Tahoma" w:cs="Tahoma"/>
          <w:sz w:val="24"/>
          <w:szCs w:val="24"/>
        </w:rPr>
        <w:t xml:space="preserve">false </w:t>
      </w:r>
      <w:r w:rsidR="00404E77" w:rsidRPr="00E04AD0">
        <w:rPr>
          <w:rFonts w:ascii="Tahoma" w:hAnsi="Tahoma" w:cs="Tahoma"/>
          <w:sz w:val="24"/>
          <w:szCs w:val="24"/>
        </w:rPr>
        <w:t xml:space="preserve">eye </w:t>
      </w:r>
      <w:r w:rsidR="00404E77" w:rsidRPr="00BD6658">
        <w:rPr>
          <w:rFonts w:ascii="Tahoma" w:hAnsi="Tahoma" w:cs="Tahoma"/>
          <w:sz w:val="24"/>
          <w:szCs w:val="24"/>
        </w:rPr>
        <w:t>lashes are not permitted unless prior permission is obtained.</w:t>
      </w:r>
      <w:r w:rsidR="00EC20FB">
        <w:rPr>
          <w:rFonts w:ascii="Tahoma" w:hAnsi="Tahoma" w:cs="Tahoma"/>
          <w:sz w:val="24"/>
          <w:szCs w:val="24"/>
        </w:rPr>
        <w:t xml:space="preserve"> We are mindful of that some students may feel the need to use small amounts of make up as a cover</w:t>
      </w:r>
      <w:r w:rsidR="00934EAB">
        <w:rPr>
          <w:rFonts w:ascii="Tahoma" w:hAnsi="Tahoma" w:cs="Tahoma"/>
          <w:sz w:val="24"/>
          <w:szCs w:val="24"/>
        </w:rPr>
        <w:t xml:space="preserve"> up</w:t>
      </w:r>
      <w:r w:rsidR="00EC20FB">
        <w:rPr>
          <w:rFonts w:ascii="Tahoma" w:hAnsi="Tahoma" w:cs="Tahoma"/>
          <w:sz w:val="24"/>
          <w:szCs w:val="24"/>
        </w:rPr>
        <w:t xml:space="preserve"> to teenage acne etc</w:t>
      </w:r>
      <w:r w:rsidR="00F73287">
        <w:rPr>
          <w:rFonts w:ascii="Tahoma" w:hAnsi="Tahoma" w:cs="Tahoma"/>
          <w:sz w:val="24"/>
          <w:szCs w:val="24"/>
        </w:rPr>
        <w:t>.</w:t>
      </w:r>
      <w:r w:rsidR="00EC20FB">
        <w:rPr>
          <w:rFonts w:ascii="Tahoma" w:hAnsi="Tahoma" w:cs="Tahoma"/>
          <w:sz w:val="24"/>
          <w:szCs w:val="24"/>
        </w:rPr>
        <w:t>, we reserve the right to ask students to remov</w:t>
      </w:r>
      <w:r w:rsidR="00A736BD">
        <w:rPr>
          <w:rFonts w:ascii="Tahoma" w:hAnsi="Tahoma" w:cs="Tahoma"/>
          <w:sz w:val="24"/>
          <w:szCs w:val="24"/>
        </w:rPr>
        <w:t>e any excessive amounts of make-</w:t>
      </w:r>
      <w:r w:rsidR="00EC20FB">
        <w:rPr>
          <w:rFonts w:ascii="Tahoma" w:hAnsi="Tahoma" w:cs="Tahoma"/>
          <w:sz w:val="24"/>
          <w:szCs w:val="24"/>
        </w:rPr>
        <w:t>up worn.</w:t>
      </w:r>
    </w:p>
    <w:p w14:paraId="011D83F2" w14:textId="4F27E211" w:rsidR="00032580" w:rsidRPr="00BD6658" w:rsidRDefault="00BD6658" w:rsidP="00BD6658">
      <w:pPr>
        <w:pStyle w:val="3Bulletedcopyblue"/>
        <w:numPr>
          <w:ilvl w:val="0"/>
          <w:numId w:val="0"/>
        </w:numPr>
        <w:ind w:left="454"/>
        <w:rPr>
          <w:rFonts w:ascii="Tahoma" w:hAnsi="Tahoma" w:cs="Tahoma"/>
          <w:sz w:val="24"/>
          <w:szCs w:val="24"/>
        </w:rPr>
      </w:pPr>
      <w:r w:rsidRPr="00BD6658">
        <w:rPr>
          <w:rFonts w:ascii="Tahoma" w:hAnsi="Tahoma" w:cs="Tahoma"/>
          <w:sz w:val="24"/>
          <w:szCs w:val="24"/>
        </w:rPr>
        <w:t>We remind students that on non-uniform days and when attending school activities that school is a place of work and ap</w:t>
      </w:r>
      <w:r w:rsidR="00210F6E">
        <w:rPr>
          <w:rFonts w:ascii="Tahoma" w:hAnsi="Tahoma" w:cs="Tahoma"/>
          <w:sz w:val="24"/>
          <w:szCs w:val="24"/>
        </w:rPr>
        <w:t>propriate attire should be worn. There is no expectation that new clothes should be purchased for the any event</w:t>
      </w:r>
    </w:p>
    <w:p w14:paraId="645B99A1" w14:textId="77777777" w:rsidR="00032580" w:rsidRDefault="00032580" w:rsidP="00032580">
      <w:pPr>
        <w:pStyle w:val="Subhead2"/>
        <w:rPr>
          <w:rFonts w:ascii="Tahoma" w:hAnsi="Tahoma" w:cs="Tahoma"/>
        </w:rPr>
      </w:pPr>
      <w:r w:rsidRPr="00404E77">
        <w:rPr>
          <w:rFonts w:ascii="Tahoma" w:hAnsi="Tahoma" w:cs="Tahoma"/>
        </w:rPr>
        <w:t xml:space="preserve">4.2 Where to purchase it </w:t>
      </w:r>
    </w:p>
    <w:p w14:paraId="63D32503" w14:textId="77777777" w:rsidR="00210F6E" w:rsidRDefault="00210F6E" w:rsidP="00210F6E">
      <w:pPr>
        <w:pStyle w:val="1bodycopy10pt"/>
      </w:pPr>
    </w:p>
    <w:p w14:paraId="363FCAF8" w14:textId="211F0C10" w:rsidR="00210F6E" w:rsidRPr="00E04AD0" w:rsidRDefault="00210F6E" w:rsidP="00210F6E">
      <w:pPr>
        <w:pStyle w:val="1bodycopy10pt"/>
        <w:rPr>
          <w:rFonts w:ascii="Tahoma" w:hAnsi="Tahoma" w:cs="Tahoma"/>
          <w:sz w:val="24"/>
        </w:rPr>
      </w:pPr>
      <w:r w:rsidRPr="00E04AD0">
        <w:rPr>
          <w:rFonts w:ascii="Tahoma" w:hAnsi="Tahoma" w:cs="Tahoma"/>
          <w:sz w:val="24"/>
        </w:rPr>
        <w:t>Our items of branded uniform can be purchased from the suppliers below. Other items e.g. shirts and trousers may be purchased from any high street store.</w:t>
      </w:r>
    </w:p>
    <w:p w14:paraId="15DB8236" w14:textId="77777777" w:rsidR="00210F6E" w:rsidRPr="00E04AD0" w:rsidRDefault="00210F6E" w:rsidP="00210F6E">
      <w:pPr>
        <w:pStyle w:val="1bodycopy10pt"/>
        <w:rPr>
          <w:rFonts w:ascii="Tahoma" w:hAnsi="Tahoma" w:cs="Tahoma"/>
          <w:sz w:val="24"/>
        </w:rPr>
      </w:pPr>
    </w:p>
    <w:p w14:paraId="06F3CD3B" w14:textId="77777777" w:rsidR="00210F6E" w:rsidRPr="00E04AD0" w:rsidRDefault="00210F6E" w:rsidP="00E04AD0">
      <w:pPr>
        <w:keepLines/>
        <w:spacing w:after="0" w:line="240" w:lineRule="auto"/>
        <w:textAlignment w:val="baseline"/>
        <w:rPr>
          <w:rFonts w:ascii="Tahoma" w:hAnsi="Tahoma" w:cs="Tahoma"/>
          <w:color w:val="0000FF"/>
          <w:sz w:val="24"/>
          <w:szCs w:val="24"/>
          <w:u w:val="single"/>
        </w:rPr>
      </w:pPr>
      <w:r w:rsidRPr="00E04AD0">
        <w:rPr>
          <w:rFonts w:ascii="Tahoma" w:eastAsia="Times New Roman" w:hAnsi="Tahoma" w:cs="Tahoma"/>
          <w:bCs/>
          <w:sz w:val="24"/>
          <w:szCs w:val="24"/>
          <w:bdr w:val="none" w:sz="0" w:space="0" w:color="auto" w:frame="1"/>
          <w:lang w:eastAsia="en-GB"/>
        </w:rPr>
        <w:lastRenderedPageBreak/>
        <w:t xml:space="preserve">Andrew Leach’s </w:t>
      </w:r>
      <w:proofErr w:type="spellStart"/>
      <w:r w:rsidRPr="00E04AD0">
        <w:rPr>
          <w:rFonts w:ascii="Tahoma" w:eastAsia="Times New Roman" w:hAnsi="Tahoma" w:cs="Tahoma"/>
          <w:bCs/>
          <w:sz w:val="24"/>
          <w:szCs w:val="24"/>
          <w:bdr w:val="none" w:sz="0" w:space="0" w:color="auto" w:frame="1"/>
          <w:lang w:eastAsia="en-GB"/>
        </w:rPr>
        <w:t>Schoolwear</w:t>
      </w:r>
      <w:proofErr w:type="spellEnd"/>
      <w:r w:rsidRPr="00E04AD0">
        <w:rPr>
          <w:rFonts w:ascii="Tahoma" w:eastAsia="Times New Roman" w:hAnsi="Tahoma" w:cs="Tahoma"/>
          <w:bCs/>
          <w:sz w:val="24"/>
          <w:szCs w:val="24"/>
          <w:bdr w:val="none" w:sz="0" w:space="0" w:color="auto" w:frame="1"/>
          <w:lang w:eastAsia="en-GB"/>
        </w:rPr>
        <w:t xml:space="preserve"> </w:t>
      </w:r>
      <w:r w:rsidRPr="00E04AD0">
        <w:rPr>
          <w:rFonts w:ascii="Tahoma" w:eastAsia="Times New Roman" w:hAnsi="Tahoma" w:cs="Tahoma"/>
          <w:sz w:val="24"/>
          <w:szCs w:val="24"/>
          <w:lang w:eastAsia="en-GB"/>
        </w:rPr>
        <w:t xml:space="preserve">Horwich (01204) 697624 </w:t>
      </w:r>
      <w:hyperlink r:id="rId27" w:history="1">
        <w:r w:rsidRPr="00E04AD0">
          <w:rPr>
            <w:rFonts w:ascii="Tahoma" w:hAnsi="Tahoma" w:cs="Tahoma"/>
            <w:color w:val="0000FF"/>
            <w:sz w:val="24"/>
            <w:szCs w:val="24"/>
            <w:u w:val="single"/>
          </w:rPr>
          <w:t>http://www.andrewleachschoolwear.co.uk/</w:t>
        </w:r>
      </w:hyperlink>
    </w:p>
    <w:p w14:paraId="25BAE24E" w14:textId="77777777" w:rsidR="00E04AD0" w:rsidRPr="00E04AD0" w:rsidRDefault="00E04AD0" w:rsidP="00210F6E">
      <w:pPr>
        <w:keepLines/>
        <w:spacing w:after="0" w:line="240" w:lineRule="auto"/>
        <w:ind w:left="-360"/>
        <w:textAlignment w:val="baseline"/>
        <w:rPr>
          <w:rFonts w:ascii="Tahoma" w:eastAsia="Times New Roman" w:hAnsi="Tahoma" w:cs="Tahoma"/>
          <w:sz w:val="24"/>
          <w:szCs w:val="24"/>
          <w:lang w:eastAsia="en-GB"/>
        </w:rPr>
      </w:pPr>
    </w:p>
    <w:p w14:paraId="5214F97E" w14:textId="77777777" w:rsidR="00210F6E" w:rsidRPr="00E04AD0" w:rsidRDefault="00210F6E" w:rsidP="00E04AD0">
      <w:pPr>
        <w:keepLines/>
        <w:spacing w:after="0" w:line="240" w:lineRule="auto"/>
        <w:ind w:left="-360" w:firstLine="360"/>
        <w:textAlignment w:val="baseline"/>
        <w:rPr>
          <w:rFonts w:ascii="Tahoma" w:eastAsia="Times New Roman" w:hAnsi="Tahoma" w:cs="Tahoma"/>
          <w:sz w:val="24"/>
          <w:szCs w:val="24"/>
          <w:lang w:eastAsia="en-GB"/>
        </w:rPr>
      </w:pPr>
      <w:proofErr w:type="spellStart"/>
      <w:r w:rsidRPr="00E04AD0">
        <w:rPr>
          <w:rFonts w:ascii="Tahoma" w:eastAsia="Times New Roman" w:hAnsi="Tahoma" w:cs="Tahoma"/>
          <w:bCs/>
          <w:sz w:val="24"/>
          <w:szCs w:val="24"/>
          <w:bdr w:val="none" w:sz="0" w:space="0" w:color="auto" w:frame="1"/>
        </w:rPr>
        <w:t>Whittakers</w:t>
      </w:r>
      <w:proofErr w:type="spellEnd"/>
      <w:r w:rsidRPr="00E04AD0">
        <w:rPr>
          <w:rFonts w:ascii="Tahoma" w:eastAsia="Times New Roman" w:hAnsi="Tahoma" w:cs="Tahoma"/>
          <w:bCs/>
          <w:sz w:val="24"/>
          <w:szCs w:val="24"/>
          <w:bdr w:val="none" w:sz="0" w:space="0" w:color="auto" w:frame="1"/>
        </w:rPr>
        <w:t xml:space="preserve"> </w:t>
      </w:r>
      <w:proofErr w:type="spellStart"/>
      <w:r w:rsidRPr="00E04AD0">
        <w:rPr>
          <w:rFonts w:ascii="Tahoma" w:eastAsia="Times New Roman" w:hAnsi="Tahoma" w:cs="Tahoma"/>
          <w:bCs/>
          <w:sz w:val="24"/>
          <w:szCs w:val="24"/>
          <w:bdr w:val="none" w:sz="0" w:space="0" w:color="auto" w:frame="1"/>
        </w:rPr>
        <w:t>Schoolwear</w:t>
      </w:r>
      <w:proofErr w:type="spellEnd"/>
      <w:r w:rsidRPr="00E04AD0">
        <w:rPr>
          <w:rFonts w:ascii="Tahoma" w:eastAsia="Times New Roman" w:hAnsi="Tahoma" w:cs="Tahoma"/>
          <w:bCs/>
          <w:sz w:val="24"/>
          <w:szCs w:val="24"/>
          <w:bdr w:val="none" w:sz="0" w:space="0" w:color="auto" w:frame="1"/>
        </w:rPr>
        <w:t xml:space="preserve">, </w:t>
      </w:r>
      <w:r w:rsidRPr="00E04AD0">
        <w:rPr>
          <w:rFonts w:ascii="Tahoma" w:eastAsia="Times New Roman" w:hAnsi="Tahoma" w:cs="Tahoma"/>
          <w:sz w:val="24"/>
          <w:szCs w:val="24"/>
        </w:rPr>
        <w:t xml:space="preserve">Bolton (01204) 389485 </w:t>
      </w:r>
      <w:hyperlink r:id="rId28" w:history="1">
        <w:r w:rsidRPr="00E04AD0">
          <w:rPr>
            <w:rStyle w:val="Hyperlink"/>
            <w:rFonts w:ascii="Tahoma" w:hAnsi="Tahoma" w:cs="Tahoma"/>
            <w:sz w:val="24"/>
            <w:szCs w:val="24"/>
            <w:lang w:eastAsia="en-GB"/>
          </w:rPr>
          <w:t>www.whittakersschoolwear.co.uk</w:t>
        </w:r>
      </w:hyperlink>
    </w:p>
    <w:p w14:paraId="2AB56876" w14:textId="7AF7FD3E" w:rsidR="00210F6E" w:rsidRPr="00E04AD0" w:rsidRDefault="00210F6E" w:rsidP="00210F6E">
      <w:pPr>
        <w:pStyle w:val="Heading1"/>
        <w:rPr>
          <w:rFonts w:ascii="Tahoma" w:hAnsi="Tahoma" w:cs="Tahoma"/>
          <w:color w:val="000000"/>
          <w:sz w:val="24"/>
          <w:szCs w:val="24"/>
          <w:shd w:val="clear" w:color="auto" w:fill="FFFFFF"/>
        </w:rPr>
      </w:pPr>
      <w:r w:rsidRPr="003C4A39">
        <w:rPr>
          <w:rFonts w:ascii="Tahoma" w:eastAsia="Times New Roman" w:hAnsi="Tahoma" w:cs="Tahoma"/>
          <w:b w:val="0"/>
          <w:bCs/>
          <w:color w:val="000000" w:themeColor="text1"/>
          <w:sz w:val="24"/>
          <w:szCs w:val="24"/>
          <w:bdr w:val="none" w:sz="0" w:space="0" w:color="auto" w:frame="1"/>
          <w:lang w:eastAsia="en-GB"/>
        </w:rPr>
        <w:t>Aspull Village Embroidery</w:t>
      </w:r>
      <w:r w:rsidRPr="003C4A39">
        <w:rPr>
          <w:rFonts w:ascii="Tahoma" w:eastAsia="Times New Roman" w:hAnsi="Tahoma" w:cs="Tahoma"/>
          <w:b w:val="0"/>
          <w:color w:val="000000" w:themeColor="text1"/>
          <w:sz w:val="24"/>
          <w:szCs w:val="24"/>
          <w:lang w:eastAsia="en-GB"/>
        </w:rPr>
        <w:t>, Aspull (01942)</w:t>
      </w:r>
      <w:r w:rsidR="003C4A39">
        <w:rPr>
          <w:rFonts w:ascii="Tahoma" w:eastAsia="Times New Roman" w:hAnsi="Tahoma" w:cs="Tahoma"/>
          <w:b w:val="0"/>
          <w:color w:val="000000" w:themeColor="text1"/>
          <w:sz w:val="24"/>
          <w:szCs w:val="24"/>
          <w:lang w:eastAsia="en-GB"/>
        </w:rPr>
        <w:t xml:space="preserve"> </w:t>
      </w:r>
      <w:r w:rsidRPr="003C4A39">
        <w:rPr>
          <w:rFonts w:ascii="Tahoma" w:eastAsia="Times New Roman" w:hAnsi="Tahoma" w:cs="Tahoma"/>
          <w:b w:val="0"/>
          <w:color w:val="000000" w:themeColor="text1"/>
          <w:sz w:val="24"/>
          <w:szCs w:val="24"/>
          <w:lang w:eastAsia="en-GB"/>
        </w:rPr>
        <w:t>830153</w:t>
      </w:r>
      <w:r w:rsidR="003C4A39">
        <w:rPr>
          <w:rFonts w:ascii="Tahoma" w:eastAsia="Times New Roman" w:hAnsi="Tahoma" w:cs="Tahoma"/>
          <w:b w:val="0"/>
          <w:color w:val="000000" w:themeColor="text1"/>
          <w:sz w:val="24"/>
          <w:szCs w:val="24"/>
          <w:lang w:eastAsia="en-GB"/>
        </w:rPr>
        <w:t xml:space="preserve"> </w:t>
      </w:r>
      <w:hyperlink r:id="rId29" w:history="1">
        <w:r w:rsidRPr="00E04AD0">
          <w:rPr>
            <w:rStyle w:val="Hyperlink"/>
            <w:rFonts w:ascii="Tahoma" w:hAnsi="Tahoma" w:cs="Tahoma"/>
            <w:color w:val="0000FF"/>
            <w:sz w:val="24"/>
            <w:szCs w:val="24"/>
          </w:rPr>
          <w:t>https://www.aspullvillageembroidery.co.uk/stjosephs/</w:t>
        </w:r>
      </w:hyperlink>
    </w:p>
    <w:p w14:paraId="0C7539EE" w14:textId="77777777" w:rsidR="00210F6E" w:rsidRPr="00E04AD0" w:rsidRDefault="00210F6E" w:rsidP="00032580">
      <w:pPr>
        <w:pStyle w:val="Heading1"/>
        <w:rPr>
          <w:rFonts w:ascii="Tahoma" w:hAnsi="Tahoma" w:cs="Tahoma"/>
          <w:color w:val="000000"/>
          <w:sz w:val="24"/>
          <w:szCs w:val="24"/>
          <w:shd w:val="clear" w:color="auto" w:fill="FFFFFF"/>
        </w:rPr>
      </w:pPr>
    </w:p>
    <w:p w14:paraId="6E8DCF83" w14:textId="77777777" w:rsidR="00210F6E" w:rsidRPr="00E04AD0" w:rsidRDefault="00210F6E" w:rsidP="00032580">
      <w:pPr>
        <w:pStyle w:val="Heading1"/>
        <w:rPr>
          <w:rFonts w:ascii="Tahoma" w:hAnsi="Tahoma" w:cs="Tahoma"/>
          <w:b w:val="0"/>
          <w:color w:val="000000"/>
          <w:sz w:val="24"/>
          <w:szCs w:val="24"/>
          <w:shd w:val="clear" w:color="auto" w:fill="FFFFFF"/>
        </w:rPr>
      </w:pPr>
      <w:r w:rsidRPr="00E04AD0">
        <w:rPr>
          <w:rFonts w:ascii="Tahoma" w:hAnsi="Tahoma" w:cs="Tahoma"/>
          <w:b w:val="0"/>
          <w:color w:val="000000"/>
          <w:sz w:val="24"/>
          <w:szCs w:val="24"/>
          <w:shd w:val="clear" w:color="auto" w:fill="FFFFFF"/>
        </w:rPr>
        <w:t>We have teamed up with Community Locker to help make it easy for parents and carers to recycle and purchase as good as new items on a budget.  More information can be found at </w:t>
      </w:r>
      <w:proofErr w:type="spellStart"/>
      <w:r w:rsidR="003904E2">
        <w:rPr>
          <w:rStyle w:val="Hyperlink"/>
          <w:rFonts w:ascii="Tahoma" w:hAnsi="Tahoma" w:cs="Tahoma"/>
          <w:b w:val="0"/>
          <w:color w:val="003E6E"/>
          <w:sz w:val="24"/>
          <w:szCs w:val="24"/>
          <w:shd w:val="clear" w:color="auto" w:fill="FFFFFF"/>
        </w:rPr>
        <w:fldChar w:fldCharType="begin"/>
      </w:r>
      <w:r w:rsidR="003904E2">
        <w:rPr>
          <w:rStyle w:val="Hyperlink"/>
          <w:rFonts w:ascii="Tahoma" w:hAnsi="Tahoma" w:cs="Tahoma"/>
          <w:b w:val="0"/>
          <w:color w:val="003E6E"/>
          <w:sz w:val="24"/>
          <w:szCs w:val="24"/>
          <w:shd w:val="clear" w:color="auto" w:fill="FFFFFF"/>
        </w:rPr>
        <w:instrText xml:space="preserve"> HYPERLINK "http://facebook@breightnmetcommunitygroup/" </w:instrText>
      </w:r>
      <w:r w:rsidR="003904E2">
        <w:rPr>
          <w:rStyle w:val="Hyperlink"/>
          <w:rFonts w:ascii="Tahoma" w:hAnsi="Tahoma" w:cs="Tahoma"/>
          <w:b w:val="0"/>
          <w:color w:val="003E6E"/>
          <w:sz w:val="24"/>
          <w:szCs w:val="24"/>
          <w:shd w:val="clear" w:color="auto" w:fill="FFFFFF"/>
        </w:rPr>
        <w:fldChar w:fldCharType="separate"/>
      </w:r>
      <w:r w:rsidRPr="00E04AD0">
        <w:rPr>
          <w:rStyle w:val="Hyperlink"/>
          <w:rFonts w:ascii="Tahoma" w:hAnsi="Tahoma" w:cs="Tahoma"/>
          <w:b w:val="0"/>
          <w:color w:val="003E6E"/>
          <w:sz w:val="24"/>
          <w:szCs w:val="24"/>
          <w:shd w:val="clear" w:color="auto" w:fill="FFFFFF"/>
        </w:rPr>
        <w:t>facebook@breightnmetcommunitygroup</w:t>
      </w:r>
      <w:proofErr w:type="spellEnd"/>
      <w:r w:rsidR="003904E2">
        <w:rPr>
          <w:rStyle w:val="Hyperlink"/>
          <w:rFonts w:ascii="Tahoma" w:hAnsi="Tahoma" w:cs="Tahoma"/>
          <w:b w:val="0"/>
          <w:color w:val="003E6E"/>
          <w:sz w:val="24"/>
          <w:szCs w:val="24"/>
          <w:shd w:val="clear" w:color="auto" w:fill="FFFFFF"/>
        </w:rPr>
        <w:fldChar w:fldCharType="end"/>
      </w:r>
      <w:r w:rsidRPr="00E04AD0">
        <w:rPr>
          <w:rFonts w:ascii="Tahoma" w:hAnsi="Tahoma" w:cs="Tahoma"/>
          <w:b w:val="0"/>
          <w:color w:val="000000"/>
          <w:sz w:val="24"/>
          <w:szCs w:val="24"/>
          <w:shd w:val="clear" w:color="auto" w:fill="FFFFFF"/>
        </w:rPr>
        <w:t>   </w:t>
      </w:r>
    </w:p>
    <w:p w14:paraId="1AB27EA4" w14:textId="515EB9F8" w:rsidR="00032580" w:rsidRDefault="00210F6E" w:rsidP="00032580">
      <w:pPr>
        <w:pStyle w:val="Heading1"/>
        <w:rPr>
          <w:rFonts w:ascii="Tahoma" w:hAnsi="Tahoma" w:cs="Tahoma"/>
          <w:b w:val="0"/>
          <w:color w:val="000000"/>
          <w:sz w:val="24"/>
          <w:szCs w:val="24"/>
          <w:shd w:val="clear" w:color="auto" w:fill="FFFFFF"/>
        </w:rPr>
      </w:pPr>
      <w:r w:rsidRPr="00E04AD0">
        <w:rPr>
          <w:rFonts w:ascii="Tahoma" w:hAnsi="Tahoma" w:cs="Tahoma"/>
          <w:b w:val="0"/>
          <w:color w:val="000000"/>
          <w:sz w:val="24"/>
          <w:szCs w:val="24"/>
          <w:shd w:val="clear" w:color="auto" w:fill="FFFFFF"/>
        </w:rPr>
        <w:t>Alternatively, just contact school or if you have old preloved uniform please let us know and we can make sure that those in school who need it most benefit.</w:t>
      </w:r>
    </w:p>
    <w:p w14:paraId="6BC14A7D" w14:textId="77777777" w:rsidR="00E04AD0" w:rsidRPr="00E04AD0" w:rsidRDefault="00E04AD0" w:rsidP="00E04AD0"/>
    <w:p w14:paraId="4CB106C2" w14:textId="77777777" w:rsidR="00032580" w:rsidRPr="00404E77" w:rsidRDefault="00032580" w:rsidP="00032580">
      <w:pPr>
        <w:pStyle w:val="Heading1"/>
        <w:rPr>
          <w:rFonts w:ascii="Tahoma" w:hAnsi="Tahoma" w:cs="Tahoma"/>
          <w:sz w:val="24"/>
          <w:szCs w:val="24"/>
        </w:rPr>
      </w:pPr>
      <w:bookmarkStart w:id="5" w:name="_Toc92367330"/>
      <w:r w:rsidRPr="00404E77">
        <w:rPr>
          <w:rFonts w:ascii="Tahoma" w:hAnsi="Tahoma" w:cs="Tahoma"/>
          <w:sz w:val="24"/>
          <w:szCs w:val="24"/>
        </w:rPr>
        <w:t>5. Expectations for our school community</w:t>
      </w:r>
      <w:bookmarkEnd w:id="5"/>
      <w:r w:rsidRPr="00404E77">
        <w:rPr>
          <w:rFonts w:ascii="Tahoma" w:hAnsi="Tahoma" w:cs="Tahoma"/>
          <w:sz w:val="24"/>
          <w:szCs w:val="24"/>
        </w:rPr>
        <w:t xml:space="preserve"> </w:t>
      </w:r>
    </w:p>
    <w:p w14:paraId="3E5D2E9F" w14:textId="48093A04" w:rsidR="00032580" w:rsidRPr="00404E77" w:rsidRDefault="00EC20FB" w:rsidP="00032580">
      <w:pPr>
        <w:pStyle w:val="Subhead2"/>
        <w:rPr>
          <w:rFonts w:ascii="Tahoma" w:hAnsi="Tahoma" w:cs="Tahoma"/>
          <w:lang w:val="en-GB"/>
        </w:rPr>
      </w:pPr>
      <w:r>
        <w:rPr>
          <w:rFonts w:ascii="Tahoma" w:hAnsi="Tahoma" w:cs="Tahoma"/>
          <w:lang w:val="en-GB"/>
        </w:rPr>
        <w:t>5.1 Students</w:t>
      </w:r>
    </w:p>
    <w:p w14:paraId="17D2640E" w14:textId="42C5B1F3" w:rsidR="00032580" w:rsidRPr="00404E77" w:rsidRDefault="00B54096" w:rsidP="00032580">
      <w:pPr>
        <w:pStyle w:val="1bodycopy10pt"/>
        <w:rPr>
          <w:rFonts w:ascii="Tahoma" w:hAnsi="Tahoma" w:cs="Tahoma"/>
          <w:sz w:val="24"/>
          <w:lang w:val="en-GB"/>
        </w:rPr>
      </w:pPr>
      <w:r>
        <w:rPr>
          <w:rFonts w:ascii="Tahoma" w:hAnsi="Tahoma" w:cs="Tahoma"/>
          <w:sz w:val="24"/>
          <w:lang w:val="en-GB"/>
        </w:rPr>
        <w:t>Student</w:t>
      </w:r>
      <w:r w:rsidR="00032580" w:rsidRPr="00404E77">
        <w:rPr>
          <w:rFonts w:ascii="Tahoma" w:hAnsi="Tahoma" w:cs="Tahoma"/>
          <w:sz w:val="24"/>
          <w:lang w:val="en-GB"/>
        </w:rPr>
        <w:t>s are expected to wear the correct uniform at all times (other than specified non-school uniform days) while:</w:t>
      </w:r>
    </w:p>
    <w:p w14:paraId="7D551BD6"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On the school premises</w:t>
      </w:r>
    </w:p>
    <w:p w14:paraId="4519EE22"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Travelling to and from school </w:t>
      </w:r>
    </w:p>
    <w:p w14:paraId="0ED15EE7"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At out-of-school events or on trips that are organised by the school, or where they are representing the school (if required)</w:t>
      </w:r>
    </w:p>
    <w:p w14:paraId="11328183" w14:textId="7D91D5A3"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Pupils are also expected to contact </w:t>
      </w:r>
      <w:r w:rsidR="00EC20FB">
        <w:rPr>
          <w:rFonts w:ascii="Tahoma" w:hAnsi="Tahoma" w:cs="Tahoma"/>
          <w:sz w:val="24"/>
          <w:szCs w:val="24"/>
          <w:lang w:val="en-GB"/>
        </w:rPr>
        <w:t>Mrs Yorke-Robinson or their Head of Year</w:t>
      </w:r>
      <w:r w:rsidRPr="00404E77">
        <w:rPr>
          <w:rFonts w:ascii="Tahoma" w:hAnsi="Tahoma" w:cs="Tahoma"/>
          <w:sz w:val="24"/>
          <w:szCs w:val="24"/>
          <w:lang w:val="en-GB"/>
        </w:rPr>
        <w:t xml:space="preserve"> if they want to request an amendment to the uniform policy in relation to their protected characteristics. </w:t>
      </w:r>
    </w:p>
    <w:p w14:paraId="599F3DE7" w14:textId="77777777" w:rsidR="00032580" w:rsidRPr="00404E77" w:rsidRDefault="00032580" w:rsidP="00032580">
      <w:pPr>
        <w:pStyle w:val="Subhead2"/>
        <w:rPr>
          <w:rFonts w:ascii="Tahoma" w:hAnsi="Tahoma" w:cs="Tahoma"/>
          <w:lang w:val="en-GB"/>
        </w:rPr>
      </w:pPr>
      <w:r w:rsidRPr="00404E77">
        <w:rPr>
          <w:rFonts w:ascii="Tahoma" w:hAnsi="Tahoma" w:cs="Tahoma"/>
          <w:lang w:val="en-GB"/>
        </w:rPr>
        <w:t>5.2 Parents and carers</w:t>
      </w:r>
    </w:p>
    <w:p w14:paraId="4D16B36A" w14:textId="77777777" w:rsidR="00032580" w:rsidRPr="00404E77" w:rsidRDefault="00032580" w:rsidP="00032580">
      <w:pPr>
        <w:pStyle w:val="1bodycopy10pt"/>
        <w:rPr>
          <w:rFonts w:ascii="Tahoma" w:hAnsi="Tahoma" w:cs="Tahoma"/>
          <w:sz w:val="24"/>
          <w:lang w:val="en-GB"/>
        </w:rPr>
      </w:pPr>
      <w:r w:rsidRPr="00404E77">
        <w:rPr>
          <w:rFonts w:ascii="Tahoma" w:hAnsi="Tahoma" w:cs="Tahoma"/>
          <w:sz w:val="24"/>
          <w:lang w:val="en-GB"/>
        </w:rPr>
        <w:t xml:space="preserve">Parents and carers are expected to make sure their child has the correct uniform and PE kit, and that every item is: </w:t>
      </w:r>
    </w:p>
    <w:p w14:paraId="7AEDC3F1"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Clean </w:t>
      </w:r>
    </w:p>
    <w:p w14:paraId="0E82FDF9"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Clearly labelled with the child’s name </w:t>
      </w:r>
    </w:p>
    <w:p w14:paraId="5255F207"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In good condition  </w:t>
      </w:r>
    </w:p>
    <w:p w14:paraId="4632D5B4" w14:textId="67830BC0"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Parents are also expected to contact </w:t>
      </w:r>
      <w:r w:rsidR="00EC20FB">
        <w:rPr>
          <w:rFonts w:ascii="Tahoma" w:hAnsi="Tahoma" w:cs="Tahoma"/>
          <w:sz w:val="24"/>
          <w:szCs w:val="24"/>
          <w:lang w:val="en-GB"/>
        </w:rPr>
        <w:t>Mrs Yorke-Robinson or their Head of Year</w:t>
      </w:r>
      <w:r w:rsidRPr="00404E77">
        <w:rPr>
          <w:rFonts w:ascii="Tahoma" w:hAnsi="Tahoma" w:cs="Tahoma"/>
          <w:sz w:val="24"/>
          <w:szCs w:val="24"/>
          <w:lang w:val="en-GB"/>
        </w:rPr>
        <w:t xml:space="preserve"> if they want to request an amendment to the uniform policy in relation to:</w:t>
      </w:r>
    </w:p>
    <w:p w14:paraId="273D2818"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Their child’s protected characteristics</w:t>
      </w:r>
    </w:p>
    <w:p w14:paraId="7037E20E"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The cost of the uniform </w:t>
      </w:r>
    </w:p>
    <w:p w14:paraId="2AE81BEA" w14:textId="77777777"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Parents are expected to lodge any complaints or objections relating to the school uniform in a timely and reasonable manner. </w:t>
      </w:r>
    </w:p>
    <w:p w14:paraId="258397FB" w14:textId="77777777"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Disputes about the cost of the school uniform will be: </w:t>
      </w:r>
    </w:p>
    <w:p w14:paraId="446A45F6"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lastRenderedPageBreak/>
        <w:t xml:space="preserve">Resolved locally </w:t>
      </w:r>
    </w:p>
    <w:p w14:paraId="3C0AB6AC"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Dealt with in accordance with our school’s complaints policy </w:t>
      </w:r>
    </w:p>
    <w:p w14:paraId="020EC931" w14:textId="77777777"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The school will work closely with parents to arrive at a mutually acceptable outcome. </w:t>
      </w:r>
    </w:p>
    <w:p w14:paraId="0C491513" w14:textId="77777777" w:rsidR="00032580" w:rsidRPr="00404E77" w:rsidRDefault="00032580" w:rsidP="00032580">
      <w:pPr>
        <w:pStyle w:val="Subhead2"/>
        <w:rPr>
          <w:rFonts w:ascii="Tahoma" w:hAnsi="Tahoma" w:cs="Tahoma"/>
          <w:lang w:val="en-GB"/>
        </w:rPr>
      </w:pPr>
      <w:r w:rsidRPr="00404E77">
        <w:rPr>
          <w:rFonts w:ascii="Tahoma" w:hAnsi="Tahoma" w:cs="Tahoma"/>
          <w:lang w:val="en-GB"/>
        </w:rPr>
        <w:t xml:space="preserve">5.3 Staff </w:t>
      </w:r>
    </w:p>
    <w:p w14:paraId="6ABA3D30" w14:textId="3011E4C3" w:rsidR="00032580" w:rsidRPr="00404E77" w:rsidRDefault="00032580" w:rsidP="00032580">
      <w:pPr>
        <w:pStyle w:val="1bodycopy10pt"/>
        <w:rPr>
          <w:rFonts w:ascii="Tahoma" w:hAnsi="Tahoma" w:cs="Tahoma"/>
          <w:sz w:val="24"/>
          <w:lang w:val="en-GB"/>
        </w:rPr>
      </w:pPr>
      <w:r w:rsidRPr="00404E77">
        <w:rPr>
          <w:rFonts w:ascii="Tahoma" w:hAnsi="Tahoma" w:cs="Tahoma"/>
          <w:sz w:val="24"/>
          <w:lang w:val="en-GB"/>
        </w:rPr>
        <w:t>Staff will closely monitor pupils to make sure they are in corre</w:t>
      </w:r>
      <w:r w:rsidR="00EC20FB">
        <w:rPr>
          <w:rFonts w:ascii="Tahoma" w:hAnsi="Tahoma" w:cs="Tahoma"/>
          <w:sz w:val="24"/>
          <w:lang w:val="en-GB"/>
        </w:rPr>
        <w:t>ct uniform. They will give any student</w:t>
      </w:r>
      <w:r w:rsidRPr="00404E77">
        <w:rPr>
          <w:rFonts w:ascii="Tahoma" w:hAnsi="Tahoma" w:cs="Tahoma"/>
          <w:sz w:val="24"/>
          <w:lang w:val="en-GB"/>
        </w:rPr>
        <w:t xml:space="preserve">s and families breaching the uniform policy the opportunity to comply, but will follow up with the </w:t>
      </w:r>
      <w:proofErr w:type="spellStart"/>
      <w:r w:rsidRPr="00404E77">
        <w:rPr>
          <w:rFonts w:ascii="Tahoma" w:hAnsi="Tahoma" w:cs="Tahoma"/>
          <w:sz w:val="24"/>
          <w:lang w:val="en-GB"/>
        </w:rPr>
        <w:t>headteacher</w:t>
      </w:r>
      <w:proofErr w:type="spellEnd"/>
      <w:r w:rsidRPr="00404E77">
        <w:rPr>
          <w:rFonts w:ascii="Tahoma" w:hAnsi="Tahoma" w:cs="Tahoma"/>
          <w:sz w:val="24"/>
          <w:lang w:val="en-GB"/>
        </w:rPr>
        <w:t xml:space="preserve"> if the situation doesn’t improve. </w:t>
      </w:r>
    </w:p>
    <w:p w14:paraId="05CA4F9F" w14:textId="23C502FB" w:rsidR="00032580" w:rsidRPr="00404E77" w:rsidRDefault="00032580" w:rsidP="00032580">
      <w:pPr>
        <w:pStyle w:val="1bodycopy10pt"/>
        <w:rPr>
          <w:rFonts w:ascii="Tahoma" w:hAnsi="Tahoma" w:cs="Tahoma"/>
          <w:sz w:val="24"/>
          <w:lang w:val="en-GB"/>
        </w:rPr>
      </w:pPr>
      <w:r w:rsidRPr="00404E77">
        <w:rPr>
          <w:rFonts w:ascii="Tahoma" w:hAnsi="Tahoma" w:cs="Tahoma"/>
          <w:sz w:val="24"/>
          <w:lang w:val="en-GB"/>
        </w:rPr>
        <w:t>Ongoing breaches of our unifo</w:t>
      </w:r>
      <w:r w:rsidR="00EC20FB">
        <w:rPr>
          <w:rFonts w:ascii="Tahoma" w:hAnsi="Tahoma" w:cs="Tahoma"/>
          <w:sz w:val="24"/>
          <w:lang w:val="en-GB"/>
        </w:rPr>
        <w:t>rm policy will be dealt with following our school behaviour policy.</w:t>
      </w:r>
      <w:r w:rsidRPr="00404E77">
        <w:rPr>
          <w:rFonts w:ascii="Tahoma" w:hAnsi="Tahoma" w:cs="Tahoma"/>
          <w:sz w:val="24"/>
          <w:lang w:val="en-GB"/>
        </w:rPr>
        <w:t xml:space="preserve">   </w:t>
      </w:r>
    </w:p>
    <w:p w14:paraId="3D5D2E40" w14:textId="7C2D9347" w:rsidR="00032580" w:rsidRPr="00404E77" w:rsidRDefault="00032580" w:rsidP="00032580">
      <w:pPr>
        <w:pStyle w:val="1bodycopy10pt"/>
        <w:rPr>
          <w:rFonts w:ascii="Tahoma" w:hAnsi="Tahoma" w:cs="Tahoma"/>
          <w:sz w:val="24"/>
          <w:lang w:val="en-GB"/>
        </w:rPr>
      </w:pPr>
      <w:r w:rsidRPr="00404E77">
        <w:rPr>
          <w:rFonts w:ascii="Tahoma" w:hAnsi="Tahoma" w:cs="Tahoma"/>
          <w:sz w:val="24"/>
          <w:lang w:val="en-GB"/>
        </w:rPr>
        <w:t xml:space="preserve">In cases where it is suspected that financial </w:t>
      </w:r>
      <w:r w:rsidR="00EC20FB">
        <w:rPr>
          <w:rFonts w:ascii="Tahoma" w:hAnsi="Tahoma" w:cs="Tahoma"/>
          <w:sz w:val="24"/>
          <w:lang w:val="en-GB"/>
        </w:rPr>
        <w:t>hardship has resulted in a student</w:t>
      </w:r>
      <w:r w:rsidRPr="00404E77">
        <w:rPr>
          <w:rFonts w:ascii="Tahoma" w:hAnsi="Tahoma" w:cs="Tahoma"/>
          <w:sz w:val="24"/>
          <w:lang w:val="en-GB"/>
        </w:rPr>
        <w:t xml:space="preserve"> not complying with this uniform policy, staff will take a mindful and considerate approach to resolving the situation. </w:t>
      </w:r>
    </w:p>
    <w:p w14:paraId="3AC41C86" w14:textId="77777777" w:rsidR="00032580" w:rsidRPr="00404E77" w:rsidRDefault="00032580" w:rsidP="00032580">
      <w:pPr>
        <w:pStyle w:val="Subhead2"/>
        <w:rPr>
          <w:rFonts w:ascii="Tahoma" w:hAnsi="Tahoma" w:cs="Tahoma"/>
          <w:lang w:val="en-GB"/>
        </w:rPr>
      </w:pPr>
      <w:r w:rsidRPr="00404E77">
        <w:rPr>
          <w:rFonts w:ascii="Tahoma" w:hAnsi="Tahoma" w:cs="Tahoma"/>
          <w:lang w:val="en-GB"/>
        </w:rPr>
        <w:t xml:space="preserve">5.4 Governors </w:t>
      </w:r>
    </w:p>
    <w:p w14:paraId="10872144" w14:textId="77777777" w:rsidR="00032580" w:rsidRPr="00404E77" w:rsidRDefault="00032580" w:rsidP="00032580">
      <w:pPr>
        <w:pStyle w:val="1bodycopy10pt"/>
        <w:rPr>
          <w:rFonts w:ascii="Tahoma" w:hAnsi="Tahoma" w:cs="Tahoma"/>
          <w:sz w:val="24"/>
          <w:lang w:val="en-GB"/>
        </w:rPr>
      </w:pPr>
      <w:r w:rsidRPr="00404E77">
        <w:rPr>
          <w:rFonts w:ascii="Tahoma" w:hAnsi="Tahoma" w:cs="Tahoma"/>
          <w:sz w:val="24"/>
          <w:lang w:val="en-GB"/>
        </w:rPr>
        <w:t>The governing board will review this policy and make sure that it:</w:t>
      </w:r>
    </w:p>
    <w:p w14:paraId="2B13E65A"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Is appropriate for our school’s context </w:t>
      </w:r>
    </w:p>
    <w:p w14:paraId="3578CA76"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Is implemented fairly across the school </w:t>
      </w:r>
    </w:p>
    <w:p w14:paraId="75FBDA72"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Takes into account the views of parents and pupils</w:t>
      </w:r>
    </w:p>
    <w:p w14:paraId="59F82F7D" w14:textId="77777777" w:rsidR="00032580" w:rsidRPr="00404E77" w:rsidRDefault="00032580" w:rsidP="00032580">
      <w:pPr>
        <w:pStyle w:val="3Bulletedcopyblue"/>
        <w:rPr>
          <w:rFonts w:ascii="Tahoma" w:hAnsi="Tahoma" w:cs="Tahoma"/>
          <w:sz w:val="24"/>
          <w:szCs w:val="24"/>
          <w:lang w:val="en-GB"/>
        </w:rPr>
      </w:pPr>
      <w:r w:rsidRPr="00404E77">
        <w:rPr>
          <w:rFonts w:ascii="Tahoma" w:hAnsi="Tahoma" w:cs="Tahoma"/>
          <w:sz w:val="24"/>
          <w:szCs w:val="24"/>
          <w:lang w:val="en-GB"/>
        </w:rPr>
        <w:t xml:space="preserve">Offers a uniform that is appropriate, practical and safe for all pupils   </w:t>
      </w:r>
    </w:p>
    <w:p w14:paraId="2142B3CA" w14:textId="77777777" w:rsidR="00032580" w:rsidRPr="00404E77" w:rsidRDefault="00032580" w:rsidP="00032580">
      <w:pPr>
        <w:pStyle w:val="3Bulletedcopyblue"/>
        <w:numPr>
          <w:ilvl w:val="0"/>
          <w:numId w:val="0"/>
        </w:numPr>
        <w:rPr>
          <w:rFonts w:ascii="Tahoma" w:hAnsi="Tahoma" w:cs="Tahoma"/>
          <w:sz w:val="24"/>
          <w:szCs w:val="24"/>
          <w:lang w:val="en-GB"/>
        </w:rPr>
      </w:pPr>
      <w:r w:rsidRPr="00404E77">
        <w:rPr>
          <w:rFonts w:ascii="Tahoma" w:hAnsi="Tahoma" w:cs="Tahoma"/>
          <w:sz w:val="24"/>
          <w:szCs w:val="24"/>
          <w:lang w:val="en-GB"/>
        </w:rPr>
        <w:t xml:space="preserve">The board will also make sure that the school’s uniform supplier arrangements give the highest priority to cost and value for money, for example by avoiding single supplier contracts and by re-tendering contracts at least every 5 years. </w:t>
      </w:r>
    </w:p>
    <w:p w14:paraId="16F81D02" w14:textId="77777777" w:rsidR="00032580" w:rsidRPr="00404E77" w:rsidRDefault="00032580" w:rsidP="00032580">
      <w:pPr>
        <w:pStyle w:val="3Bulletedcopyblue"/>
        <w:numPr>
          <w:ilvl w:val="0"/>
          <w:numId w:val="0"/>
        </w:numPr>
        <w:ind w:left="340"/>
        <w:rPr>
          <w:rFonts w:ascii="Tahoma" w:hAnsi="Tahoma" w:cs="Tahoma"/>
          <w:sz w:val="24"/>
          <w:szCs w:val="24"/>
          <w:lang w:val="en-GB"/>
        </w:rPr>
      </w:pPr>
    </w:p>
    <w:p w14:paraId="477D9A49" w14:textId="77777777" w:rsidR="00032580" w:rsidRPr="00404E77" w:rsidRDefault="00032580" w:rsidP="00032580">
      <w:pPr>
        <w:pStyle w:val="Heading1"/>
        <w:rPr>
          <w:rFonts w:ascii="Tahoma" w:hAnsi="Tahoma" w:cs="Tahoma"/>
          <w:sz w:val="24"/>
          <w:szCs w:val="24"/>
        </w:rPr>
      </w:pPr>
      <w:bookmarkStart w:id="6" w:name="_Toc92367331"/>
      <w:r w:rsidRPr="00404E77">
        <w:rPr>
          <w:rFonts w:ascii="Tahoma" w:hAnsi="Tahoma" w:cs="Tahoma"/>
          <w:sz w:val="24"/>
          <w:szCs w:val="24"/>
        </w:rPr>
        <w:t>6. Monitoring arrangements</w:t>
      </w:r>
      <w:bookmarkEnd w:id="6"/>
      <w:r w:rsidRPr="00404E77">
        <w:rPr>
          <w:rFonts w:ascii="Tahoma" w:hAnsi="Tahoma" w:cs="Tahoma"/>
          <w:sz w:val="24"/>
          <w:szCs w:val="24"/>
        </w:rPr>
        <w:t xml:space="preserve"> </w:t>
      </w:r>
    </w:p>
    <w:p w14:paraId="3894C414" w14:textId="1DC4660B" w:rsidR="00032580" w:rsidRPr="00404E77" w:rsidRDefault="00032580" w:rsidP="00032580">
      <w:pPr>
        <w:pStyle w:val="1bodycopy10pt"/>
        <w:rPr>
          <w:rFonts w:ascii="Tahoma" w:hAnsi="Tahoma" w:cs="Tahoma"/>
          <w:sz w:val="24"/>
          <w:lang w:val="en-GB"/>
        </w:rPr>
      </w:pPr>
      <w:r w:rsidRPr="00EC20FB">
        <w:rPr>
          <w:rFonts w:ascii="Tahoma" w:hAnsi="Tahoma" w:cs="Tahoma"/>
          <w:sz w:val="24"/>
          <w:lang w:val="en-GB"/>
        </w:rPr>
        <w:t xml:space="preserve">This policy will be reviewed </w:t>
      </w:r>
      <w:r w:rsidR="00EC20FB" w:rsidRPr="00EC20FB">
        <w:rPr>
          <w:rFonts w:ascii="Tahoma" w:hAnsi="Tahoma" w:cs="Tahoma"/>
          <w:sz w:val="24"/>
          <w:lang w:val="en-GB"/>
        </w:rPr>
        <w:t>on an annual basis</w:t>
      </w:r>
      <w:r w:rsidRPr="00EC20FB">
        <w:rPr>
          <w:rFonts w:ascii="Tahoma" w:hAnsi="Tahoma" w:cs="Tahoma"/>
          <w:sz w:val="24"/>
          <w:lang w:val="en-GB"/>
        </w:rPr>
        <w:t xml:space="preserve"> </w:t>
      </w:r>
      <w:r w:rsidR="00EC20FB" w:rsidRPr="00EC20FB">
        <w:rPr>
          <w:rFonts w:ascii="Tahoma" w:hAnsi="Tahoma" w:cs="Tahoma"/>
          <w:sz w:val="24"/>
          <w:lang w:val="en-GB"/>
        </w:rPr>
        <w:t>by Mrs Yorke-Robinson Deputy Headteacher</w:t>
      </w:r>
      <w:r w:rsidRPr="00EC20FB">
        <w:rPr>
          <w:rStyle w:val="1bodycopy10ptChar"/>
          <w:rFonts w:ascii="Tahoma" w:hAnsi="Tahoma" w:cs="Tahoma"/>
          <w:sz w:val="24"/>
        </w:rPr>
        <w:t>]</w:t>
      </w:r>
      <w:r w:rsidRPr="00EC20FB">
        <w:rPr>
          <w:rFonts w:ascii="Tahoma" w:hAnsi="Tahoma" w:cs="Tahoma"/>
          <w:sz w:val="24"/>
          <w:lang w:val="en-GB"/>
        </w:rPr>
        <w:t xml:space="preserve">. At every review, it will be approved by </w:t>
      </w:r>
      <w:r w:rsidR="00EC20FB" w:rsidRPr="00EC20FB">
        <w:rPr>
          <w:rFonts w:ascii="Tahoma" w:hAnsi="Tahoma" w:cs="Tahoma"/>
          <w:sz w:val="24"/>
          <w:lang w:val="en-GB"/>
        </w:rPr>
        <w:t>Student Support Committee</w:t>
      </w:r>
      <w:r w:rsidRPr="00EC20FB">
        <w:rPr>
          <w:rFonts w:ascii="Tahoma" w:hAnsi="Tahoma" w:cs="Tahoma"/>
          <w:sz w:val="24"/>
          <w:lang w:val="en-GB"/>
        </w:rPr>
        <w:t>.</w:t>
      </w:r>
    </w:p>
    <w:p w14:paraId="3E32F9C6" w14:textId="77777777" w:rsidR="00032580" w:rsidRPr="00404E77" w:rsidRDefault="00032580" w:rsidP="00032580">
      <w:pPr>
        <w:pStyle w:val="1bodycopy10pt"/>
        <w:rPr>
          <w:rFonts w:ascii="Tahoma" w:hAnsi="Tahoma" w:cs="Tahoma"/>
          <w:sz w:val="24"/>
          <w:lang w:val="en-GB"/>
        </w:rPr>
      </w:pPr>
    </w:p>
    <w:p w14:paraId="44A4F7D9" w14:textId="77777777" w:rsidR="00032580" w:rsidRPr="00404E77" w:rsidRDefault="00032580" w:rsidP="00032580">
      <w:pPr>
        <w:pStyle w:val="Heading1"/>
        <w:rPr>
          <w:rFonts w:ascii="Tahoma" w:hAnsi="Tahoma" w:cs="Tahoma"/>
          <w:sz w:val="24"/>
          <w:szCs w:val="24"/>
        </w:rPr>
      </w:pPr>
      <w:bookmarkStart w:id="7" w:name="_Toc531168964"/>
      <w:bookmarkStart w:id="8" w:name="_Toc531176464"/>
      <w:bookmarkStart w:id="9" w:name="_Toc92367332"/>
      <w:r w:rsidRPr="00404E77">
        <w:rPr>
          <w:rFonts w:ascii="Tahoma" w:hAnsi="Tahoma" w:cs="Tahoma"/>
          <w:sz w:val="24"/>
          <w:szCs w:val="24"/>
        </w:rPr>
        <w:t xml:space="preserve">7. </w:t>
      </w:r>
      <w:bookmarkEnd w:id="7"/>
      <w:bookmarkEnd w:id="8"/>
      <w:r w:rsidRPr="00404E77">
        <w:rPr>
          <w:rFonts w:ascii="Tahoma" w:hAnsi="Tahoma" w:cs="Tahoma"/>
          <w:sz w:val="24"/>
          <w:szCs w:val="24"/>
        </w:rPr>
        <w:t>Links to other policies</w:t>
      </w:r>
      <w:bookmarkEnd w:id="9"/>
      <w:r w:rsidRPr="00404E77">
        <w:rPr>
          <w:rFonts w:ascii="Tahoma" w:hAnsi="Tahoma" w:cs="Tahoma"/>
          <w:sz w:val="24"/>
          <w:szCs w:val="24"/>
        </w:rPr>
        <w:t xml:space="preserve"> </w:t>
      </w:r>
    </w:p>
    <w:p w14:paraId="07C50E49" w14:textId="77777777" w:rsidR="00032580" w:rsidRPr="00404E77" w:rsidRDefault="00032580" w:rsidP="00032580">
      <w:pPr>
        <w:rPr>
          <w:rFonts w:ascii="Tahoma" w:hAnsi="Tahoma" w:cs="Tahoma"/>
          <w:sz w:val="24"/>
          <w:szCs w:val="24"/>
        </w:rPr>
      </w:pPr>
      <w:r w:rsidRPr="00404E77">
        <w:rPr>
          <w:rFonts w:ascii="Tahoma" w:hAnsi="Tahoma" w:cs="Tahoma"/>
          <w:sz w:val="24"/>
          <w:szCs w:val="24"/>
        </w:rPr>
        <w:t>This policy is linked to our:</w:t>
      </w:r>
    </w:p>
    <w:p w14:paraId="2DC1C0D1" w14:textId="77777777" w:rsidR="00032580" w:rsidRPr="00404E77" w:rsidRDefault="00032580" w:rsidP="00032580">
      <w:pPr>
        <w:pStyle w:val="4Bulletedcopyblue"/>
        <w:numPr>
          <w:ilvl w:val="0"/>
          <w:numId w:val="3"/>
        </w:numPr>
        <w:ind w:left="340"/>
        <w:rPr>
          <w:rFonts w:ascii="Tahoma" w:hAnsi="Tahoma" w:cs="Tahoma"/>
          <w:sz w:val="24"/>
          <w:szCs w:val="24"/>
          <w:lang w:val="en-GB"/>
        </w:rPr>
      </w:pPr>
      <w:r w:rsidRPr="00404E77">
        <w:rPr>
          <w:rFonts w:ascii="Tahoma" w:hAnsi="Tahoma" w:cs="Tahoma"/>
          <w:sz w:val="24"/>
          <w:szCs w:val="24"/>
          <w:lang w:val="en-GB"/>
        </w:rPr>
        <w:t>Behaviour policy</w:t>
      </w:r>
    </w:p>
    <w:p w14:paraId="7D0ED189" w14:textId="77777777" w:rsidR="00032580" w:rsidRPr="00404E77" w:rsidRDefault="00032580" w:rsidP="00032580">
      <w:pPr>
        <w:pStyle w:val="4Bulletedcopyblue"/>
        <w:numPr>
          <w:ilvl w:val="0"/>
          <w:numId w:val="3"/>
        </w:numPr>
        <w:ind w:left="340"/>
        <w:rPr>
          <w:rFonts w:ascii="Tahoma" w:hAnsi="Tahoma" w:cs="Tahoma"/>
          <w:sz w:val="24"/>
          <w:szCs w:val="24"/>
          <w:lang w:val="en-GB"/>
        </w:rPr>
      </w:pPr>
      <w:r w:rsidRPr="00404E77">
        <w:rPr>
          <w:rFonts w:ascii="Tahoma" w:hAnsi="Tahoma" w:cs="Tahoma"/>
          <w:sz w:val="24"/>
          <w:szCs w:val="24"/>
          <w:lang w:val="en-GB"/>
        </w:rPr>
        <w:t xml:space="preserve">Equality information and objectives statement </w:t>
      </w:r>
    </w:p>
    <w:p w14:paraId="3C897D24" w14:textId="77777777" w:rsidR="00032580" w:rsidRPr="00404E77" w:rsidRDefault="00032580" w:rsidP="00032580">
      <w:pPr>
        <w:pStyle w:val="4Bulletedcopyblue"/>
        <w:numPr>
          <w:ilvl w:val="0"/>
          <w:numId w:val="3"/>
        </w:numPr>
        <w:ind w:left="340"/>
        <w:rPr>
          <w:rFonts w:ascii="Tahoma" w:hAnsi="Tahoma" w:cs="Tahoma"/>
          <w:sz w:val="24"/>
          <w:szCs w:val="24"/>
          <w:lang w:val="en-GB"/>
        </w:rPr>
      </w:pPr>
      <w:r w:rsidRPr="00404E77">
        <w:rPr>
          <w:rFonts w:ascii="Tahoma" w:hAnsi="Tahoma" w:cs="Tahoma"/>
          <w:sz w:val="24"/>
          <w:szCs w:val="24"/>
          <w:lang w:val="en-GB"/>
        </w:rPr>
        <w:t xml:space="preserve">Anti-bullying policy </w:t>
      </w:r>
    </w:p>
    <w:p w14:paraId="01929809" w14:textId="77777777" w:rsidR="00032580" w:rsidRPr="00404E77" w:rsidRDefault="00032580" w:rsidP="00032580">
      <w:pPr>
        <w:pStyle w:val="4Bulletedcopyblue"/>
        <w:numPr>
          <w:ilvl w:val="0"/>
          <w:numId w:val="3"/>
        </w:numPr>
        <w:ind w:left="340"/>
        <w:rPr>
          <w:rFonts w:ascii="Tahoma" w:hAnsi="Tahoma" w:cs="Tahoma"/>
          <w:sz w:val="24"/>
          <w:szCs w:val="24"/>
          <w:lang w:val="en-GB"/>
        </w:rPr>
      </w:pPr>
      <w:r w:rsidRPr="00404E77">
        <w:rPr>
          <w:rFonts w:ascii="Tahoma" w:hAnsi="Tahoma" w:cs="Tahoma"/>
          <w:sz w:val="24"/>
          <w:szCs w:val="24"/>
          <w:lang w:val="en-GB"/>
        </w:rPr>
        <w:t>Complaints policy</w:t>
      </w:r>
    </w:p>
    <w:p w14:paraId="672A6659" w14:textId="77777777" w:rsidR="00983F37" w:rsidRPr="00404E77" w:rsidRDefault="00983F37">
      <w:pPr>
        <w:rPr>
          <w:rFonts w:ascii="Tahoma" w:hAnsi="Tahoma" w:cs="Tahoma"/>
          <w:sz w:val="24"/>
          <w:szCs w:val="24"/>
        </w:rPr>
      </w:pPr>
    </w:p>
    <w:p w14:paraId="0A37501D" w14:textId="77777777" w:rsidR="00983F37" w:rsidRPr="00404E77" w:rsidRDefault="00983F37">
      <w:pPr>
        <w:rPr>
          <w:rFonts w:ascii="Tahoma" w:hAnsi="Tahoma" w:cs="Tahoma"/>
          <w:sz w:val="24"/>
          <w:szCs w:val="24"/>
        </w:rPr>
      </w:pPr>
    </w:p>
    <w:p w14:paraId="5DAB6C7B" w14:textId="77777777" w:rsidR="00983F37" w:rsidRPr="00404E77" w:rsidRDefault="00983F37">
      <w:pPr>
        <w:rPr>
          <w:rFonts w:ascii="Tahoma" w:hAnsi="Tahoma" w:cs="Tahoma"/>
          <w:sz w:val="24"/>
          <w:szCs w:val="24"/>
        </w:rPr>
      </w:pPr>
    </w:p>
    <w:p w14:paraId="02EB378F" w14:textId="77777777" w:rsidR="00983F37" w:rsidRPr="00404E77" w:rsidRDefault="00983F37">
      <w:pPr>
        <w:rPr>
          <w:rFonts w:ascii="Tahoma" w:hAnsi="Tahoma" w:cs="Tahoma"/>
          <w:sz w:val="24"/>
          <w:szCs w:val="24"/>
        </w:rPr>
      </w:pPr>
    </w:p>
    <w:p w14:paraId="6A05A809" w14:textId="77777777" w:rsidR="00983F37" w:rsidRPr="00404E77" w:rsidRDefault="00983F37">
      <w:pPr>
        <w:rPr>
          <w:rFonts w:ascii="Tahoma" w:hAnsi="Tahoma" w:cs="Tahoma"/>
          <w:sz w:val="24"/>
          <w:szCs w:val="24"/>
        </w:rPr>
      </w:pPr>
    </w:p>
    <w:p w14:paraId="5A39BBE3" w14:textId="77777777" w:rsidR="00983F37" w:rsidRPr="00404E77" w:rsidRDefault="00983F37">
      <w:pPr>
        <w:rPr>
          <w:rFonts w:ascii="Tahoma" w:hAnsi="Tahoma" w:cs="Tahoma"/>
          <w:sz w:val="24"/>
          <w:szCs w:val="24"/>
        </w:rPr>
      </w:pPr>
    </w:p>
    <w:p w14:paraId="41C8F396" w14:textId="77777777" w:rsidR="00983F37" w:rsidRPr="00404E77" w:rsidRDefault="00983F37">
      <w:pPr>
        <w:rPr>
          <w:rFonts w:ascii="Tahoma" w:hAnsi="Tahoma" w:cs="Tahoma"/>
          <w:sz w:val="24"/>
          <w:szCs w:val="24"/>
        </w:rPr>
      </w:pPr>
    </w:p>
    <w:p w14:paraId="72A3D3EC" w14:textId="77777777" w:rsidR="00983F37" w:rsidRPr="00404E77" w:rsidRDefault="00983F37">
      <w:pPr>
        <w:rPr>
          <w:rFonts w:ascii="Tahoma" w:hAnsi="Tahoma" w:cs="Tahoma"/>
          <w:sz w:val="24"/>
          <w:szCs w:val="24"/>
        </w:rPr>
      </w:pPr>
    </w:p>
    <w:p w14:paraId="0D0B940D" w14:textId="77777777" w:rsidR="00983F37" w:rsidRPr="00404E77" w:rsidRDefault="00983F37">
      <w:pPr>
        <w:rPr>
          <w:rFonts w:ascii="Tahoma" w:hAnsi="Tahoma" w:cs="Tahoma"/>
          <w:sz w:val="24"/>
          <w:szCs w:val="24"/>
        </w:rPr>
      </w:pPr>
    </w:p>
    <w:p w14:paraId="0E27B00A" w14:textId="77777777" w:rsidR="00983F37" w:rsidRPr="00404E77" w:rsidRDefault="00983F37">
      <w:pPr>
        <w:rPr>
          <w:rFonts w:ascii="Tahoma" w:hAnsi="Tahoma" w:cs="Tahoma"/>
          <w:sz w:val="24"/>
          <w:szCs w:val="24"/>
        </w:rPr>
      </w:pPr>
    </w:p>
    <w:p w14:paraId="23F84D28" w14:textId="77777777" w:rsidR="00157A57" w:rsidRPr="00404E77" w:rsidRDefault="00157A57">
      <w:pPr>
        <w:rPr>
          <w:rFonts w:ascii="Tahoma" w:hAnsi="Tahoma" w:cs="Tahoma"/>
          <w:sz w:val="24"/>
          <w:szCs w:val="24"/>
        </w:rPr>
      </w:pPr>
    </w:p>
    <w:p w14:paraId="6B62F1B3" w14:textId="77777777" w:rsidR="00983F37" w:rsidRPr="00404E77" w:rsidRDefault="00983F37">
      <w:pPr>
        <w:rPr>
          <w:rFonts w:ascii="Tahoma" w:eastAsia="Symbol" w:hAnsi="Tahoma" w:cs="Tahoma"/>
          <w:sz w:val="24"/>
          <w:szCs w:val="24"/>
        </w:rPr>
      </w:pPr>
    </w:p>
    <w:p w14:paraId="7D3899DA" w14:textId="77777777" w:rsidR="00032580" w:rsidRPr="00404E77" w:rsidRDefault="00032580">
      <w:pPr>
        <w:rPr>
          <w:rFonts w:ascii="Tahoma" w:eastAsia="Symbol" w:hAnsi="Tahoma" w:cs="Tahoma"/>
          <w:sz w:val="24"/>
          <w:szCs w:val="24"/>
        </w:rPr>
      </w:pPr>
    </w:p>
    <w:p w14:paraId="7F734E7B" w14:textId="77777777" w:rsidR="00032580" w:rsidRPr="00404E77" w:rsidRDefault="00032580">
      <w:pPr>
        <w:rPr>
          <w:rFonts w:ascii="Tahoma" w:eastAsia="Symbol" w:hAnsi="Tahoma" w:cs="Tahoma"/>
          <w:sz w:val="24"/>
          <w:szCs w:val="24"/>
        </w:rPr>
      </w:pPr>
    </w:p>
    <w:p w14:paraId="0596C27E" w14:textId="77777777" w:rsidR="00032580" w:rsidRPr="00404E77" w:rsidRDefault="00032580">
      <w:pPr>
        <w:rPr>
          <w:rFonts w:ascii="Tahoma" w:eastAsia="Symbol" w:hAnsi="Tahoma" w:cs="Tahoma"/>
          <w:sz w:val="24"/>
          <w:szCs w:val="24"/>
        </w:rPr>
      </w:pPr>
    </w:p>
    <w:p w14:paraId="03B00E5B" w14:textId="77777777" w:rsidR="00032580" w:rsidRPr="00404E77" w:rsidRDefault="00032580">
      <w:pPr>
        <w:rPr>
          <w:rFonts w:ascii="Tahoma" w:eastAsia="Symbol" w:hAnsi="Tahoma" w:cs="Tahoma"/>
          <w:sz w:val="24"/>
          <w:szCs w:val="24"/>
        </w:rPr>
      </w:pPr>
    </w:p>
    <w:p w14:paraId="14235D7A" w14:textId="77777777" w:rsidR="00032580" w:rsidRPr="00404E77" w:rsidRDefault="00032580">
      <w:pPr>
        <w:rPr>
          <w:rFonts w:ascii="Tahoma" w:eastAsia="Symbol" w:hAnsi="Tahoma" w:cs="Tahoma"/>
          <w:sz w:val="24"/>
          <w:szCs w:val="24"/>
        </w:rPr>
      </w:pPr>
    </w:p>
    <w:p w14:paraId="2BC5CF70" w14:textId="77777777" w:rsidR="00032580" w:rsidRPr="00404E77" w:rsidRDefault="00032580">
      <w:pPr>
        <w:rPr>
          <w:rFonts w:ascii="Tahoma" w:eastAsia="Symbol" w:hAnsi="Tahoma" w:cs="Tahoma"/>
          <w:sz w:val="24"/>
          <w:szCs w:val="24"/>
        </w:rPr>
      </w:pPr>
    </w:p>
    <w:p w14:paraId="5EB3C56A" w14:textId="77777777" w:rsidR="00032580" w:rsidRPr="00404E77" w:rsidRDefault="00032580">
      <w:pPr>
        <w:rPr>
          <w:rFonts w:ascii="Tahoma" w:eastAsia="Symbol" w:hAnsi="Tahoma" w:cs="Tahoma"/>
          <w:sz w:val="24"/>
          <w:szCs w:val="24"/>
        </w:rPr>
      </w:pPr>
    </w:p>
    <w:p w14:paraId="31A96985" w14:textId="77777777" w:rsidR="00032580" w:rsidRPr="00404E77" w:rsidRDefault="00032580">
      <w:pPr>
        <w:rPr>
          <w:rFonts w:ascii="Tahoma" w:eastAsia="Symbol" w:hAnsi="Tahoma" w:cs="Tahoma"/>
          <w:sz w:val="24"/>
          <w:szCs w:val="24"/>
        </w:rPr>
      </w:pPr>
    </w:p>
    <w:p w14:paraId="4B41F061" w14:textId="77777777" w:rsidR="00032580" w:rsidRPr="00404E77" w:rsidRDefault="00032580">
      <w:pPr>
        <w:rPr>
          <w:rFonts w:ascii="Tahoma" w:eastAsia="Symbol" w:hAnsi="Tahoma" w:cs="Tahoma"/>
          <w:sz w:val="24"/>
          <w:szCs w:val="24"/>
        </w:rPr>
      </w:pPr>
    </w:p>
    <w:p w14:paraId="3BAF83A5" w14:textId="77777777" w:rsidR="00032580" w:rsidRPr="00404E77" w:rsidRDefault="00032580">
      <w:pPr>
        <w:rPr>
          <w:rFonts w:ascii="Tahoma" w:eastAsia="Symbol" w:hAnsi="Tahoma" w:cs="Tahoma"/>
          <w:sz w:val="24"/>
          <w:szCs w:val="24"/>
        </w:rPr>
      </w:pPr>
    </w:p>
    <w:p w14:paraId="575A1294" w14:textId="77777777" w:rsidR="00032580" w:rsidRPr="00404E77" w:rsidRDefault="00032580">
      <w:pPr>
        <w:rPr>
          <w:rFonts w:ascii="Tahoma" w:eastAsia="Symbol" w:hAnsi="Tahoma" w:cs="Tahoma"/>
          <w:sz w:val="24"/>
          <w:szCs w:val="24"/>
        </w:rPr>
      </w:pPr>
    </w:p>
    <w:p w14:paraId="3587961A" w14:textId="77777777" w:rsidR="00032580" w:rsidRPr="00404E77" w:rsidRDefault="00032580">
      <w:pPr>
        <w:rPr>
          <w:rFonts w:ascii="Tahoma" w:eastAsia="Symbol" w:hAnsi="Tahoma" w:cs="Tahoma"/>
          <w:sz w:val="24"/>
          <w:szCs w:val="24"/>
        </w:rPr>
      </w:pPr>
    </w:p>
    <w:p w14:paraId="2D963139" w14:textId="77777777" w:rsidR="00032580" w:rsidRPr="00404E77" w:rsidRDefault="00032580">
      <w:pPr>
        <w:rPr>
          <w:rFonts w:ascii="Tahoma" w:eastAsia="Symbol" w:hAnsi="Tahoma" w:cs="Tahoma"/>
          <w:sz w:val="24"/>
          <w:szCs w:val="24"/>
        </w:rPr>
      </w:pPr>
    </w:p>
    <w:p w14:paraId="75EB2003" w14:textId="77777777" w:rsidR="00032580" w:rsidRPr="00404E77" w:rsidRDefault="00032580">
      <w:pPr>
        <w:rPr>
          <w:rFonts w:ascii="Tahoma" w:eastAsia="Symbol" w:hAnsi="Tahoma" w:cs="Tahoma"/>
          <w:sz w:val="24"/>
          <w:szCs w:val="24"/>
        </w:rPr>
      </w:pPr>
    </w:p>
    <w:p w14:paraId="5837F7CB" w14:textId="77777777" w:rsidR="00032580" w:rsidRPr="00404E77" w:rsidRDefault="00032580">
      <w:pPr>
        <w:rPr>
          <w:rFonts w:ascii="Tahoma" w:hAnsi="Tahoma" w:cs="Tahoma"/>
          <w:sz w:val="24"/>
          <w:szCs w:val="24"/>
        </w:rPr>
      </w:pPr>
    </w:p>
    <w:sectPr w:rsidR="00032580" w:rsidRPr="00404E7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A76CD" w14:textId="77777777" w:rsidR="00735632" w:rsidRDefault="00735632" w:rsidP="00D23F4A">
      <w:pPr>
        <w:spacing w:after="0" w:line="240" w:lineRule="auto"/>
      </w:pPr>
      <w:r>
        <w:separator/>
      </w:r>
    </w:p>
  </w:endnote>
  <w:endnote w:type="continuationSeparator" w:id="0">
    <w:p w14:paraId="67650EE2" w14:textId="77777777" w:rsidR="00735632" w:rsidRDefault="00735632" w:rsidP="00D2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DBD81" w14:textId="6D1E172F" w:rsidR="001A1689" w:rsidRDefault="008D297F">
    <w:pPr>
      <w:pStyle w:val="Footer"/>
    </w:pPr>
    <w:r>
      <w:t>St Joseph’s R</w:t>
    </w:r>
    <w:r w:rsidR="001A1689">
      <w:t>C</w:t>
    </w:r>
    <w:r w:rsidR="00032580">
      <w:t xml:space="preserve"> High School Uniform</w:t>
    </w:r>
    <w:r>
      <w:t xml:space="preserve"> Policy</w:t>
    </w:r>
  </w:p>
  <w:p w14:paraId="36FEB5B0" w14:textId="77777777" w:rsidR="00D23F4A" w:rsidRDefault="00D23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0C771" w14:textId="77777777" w:rsidR="00735632" w:rsidRDefault="00735632" w:rsidP="00D23F4A">
      <w:pPr>
        <w:spacing w:after="0" w:line="240" w:lineRule="auto"/>
      </w:pPr>
      <w:r>
        <w:separator/>
      </w:r>
    </w:p>
  </w:footnote>
  <w:footnote w:type="continuationSeparator" w:id="0">
    <w:p w14:paraId="1D1623A7" w14:textId="77777777" w:rsidR="00735632" w:rsidRDefault="00735632" w:rsidP="00D23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C5B247C"/>
    <w:multiLevelType w:val="hybridMultilevel"/>
    <w:tmpl w:val="D54E8892"/>
    <w:lvl w:ilvl="0" w:tplc="08090001">
      <w:start w:val="1"/>
      <w:numFmt w:val="bullet"/>
      <w:lvlText w:val=""/>
      <w:lvlJc w:val="left"/>
      <w:pPr>
        <w:ind w:left="785"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EA44B210">
      <w:numFmt w:val="bullet"/>
      <w:lvlText w:val="·"/>
      <w:lvlJc w:val="left"/>
      <w:pPr>
        <w:ind w:left="2160" w:hanging="360"/>
      </w:pPr>
      <w:rPr>
        <w:rFonts w:ascii="Tahoma" w:eastAsiaTheme="minorHAnsi" w:hAnsi="Tahoma" w:cs="Tahom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464D2"/>
    <w:multiLevelType w:val="hybridMultilevel"/>
    <w:tmpl w:val="37447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247203"/>
    <w:multiLevelType w:val="hybridMultilevel"/>
    <w:tmpl w:val="4760A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8DF3607"/>
    <w:multiLevelType w:val="hybridMultilevel"/>
    <w:tmpl w:val="A2A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A64A3A"/>
    <w:multiLevelType w:val="hybridMultilevel"/>
    <w:tmpl w:val="915E374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 w15:restartNumberingAfterBreak="0">
    <w:nsid w:val="55A13A34"/>
    <w:multiLevelType w:val="hybridMultilevel"/>
    <w:tmpl w:val="B5CC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9A242F"/>
    <w:multiLevelType w:val="hybridMultilevel"/>
    <w:tmpl w:val="BDC81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2196E5A"/>
    <w:multiLevelType w:val="hybridMultilevel"/>
    <w:tmpl w:val="86061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C3436B1"/>
    <w:multiLevelType w:val="hybridMultilevel"/>
    <w:tmpl w:val="6C9C0042"/>
    <w:lvl w:ilvl="0" w:tplc="08090001">
      <w:start w:val="1"/>
      <w:numFmt w:val="bullet"/>
      <w:lvlText w:val=""/>
      <w:lvlJc w:val="left"/>
      <w:pPr>
        <w:ind w:left="530" w:hanging="170"/>
      </w:pPr>
      <w:rPr>
        <w:rFonts w:ascii="Symbol" w:hAnsi="Symbol" w:hint="default"/>
        <w:color w:val="auto"/>
      </w:rPr>
    </w:lvl>
    <w:lvl w:ilvl="1" w:tplc="08090003">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 w15:restartNumberingAfterBreak="0">
    <w:nsid w:val="7EF95988"/>
    <w:multiLevelType w:val="hybridMultilevel"/>
    <w:tmpl w:val="27182D34"/>
    <w:lvl w:ilvl="0" w:tplc="AC34CB06">
      <w:start w:val="1"/>
      <w:numFmt w:val="bullet"/>
      <w:pStyle w:val="3Bulletedcopyblue"/>
      <w:lvlText w:val=""/>
      <w:lvlPicBulletId w:val="0"/>
      <w:lvlJc w:val="left"/>
      <w:pPr>
        <w:ind w:left="454"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7FEF56A9"/>
    <w:multiLevelType w:val="hybridMultilevel"/>
    <w:tmpl w:val="A09C20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2"/>
  </w:num>
  <w:num w:numId="3">
    <w:abstractNumId w:val="8"/>
  </w:num>
  <w:num w:numId="4">
    <w:abstractNumId w:val="3"/>
  </w:num>
  <w:num w:numId="5">
    <w:abstractNumId w:val="1"/>
  </w:num>
  <w:num w:numId="6">
    <w:abstractNumId w:val="4"/>
  </w:num>
  <w:num w:numId="7">
    <w:abstractNumId w:val="6"/>
  </w:num>
  <w:num w:numId="8">
    <w:abstractNumId w:val="7"/>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F37"/>
    <w:rsid w:val="00032580"/>
    <w:rsid w:val="000A0B25"/>
    <w:rsid w:val="000B603A"/>
    <w:rsid w:val="000D5888"/>
    <w:rsid w:val="0011475F"/>
    <w:rsid w:val="0011589B"/>
    <w:rsid w:val="00157A57"/>
    <w:rsid w:val="001A1689"/>
    <w:rsid w:val="00210F6E"/>
    <w:rsid w:val="00275C3A"/>
    <w:rsid w:val="002A4DE3"/>
    <w:rsid w:val="003311D3"/>
    <w:rsid w:val="00353962"/>
    <w:rsid w:val="003904E2"/>
    <w:rsid w:val="003B4A60"/>
    <w:rsid w:val="003C4A39"/>
    <w:rsid w:val="00404E77"/>
    <w:rsid w:val="00460A42"/>
    <w:rsid w:val="0047789A"/>
    <w:rsid w:val="005E62F3"/>
    <w:rsid w:val="006034CE"/>
    <w:rsid w:val="006C2442"/>
    <w:rsid w:val="00735632"/>
    <w:rsid w:val="0078297D"/>
    <w:rsid w:val="00783457"/>
    <w:rsid w:val="0080081D"/>
    <w:rsid w:val="0082450E"/>
    <w:rsid w:val="008D297F"/>
    <w:rsid w:val="008F6488"/>
    <w:rsid w:val="00910633"/>
    <w:rsid w:val="00934EAB"/>
    <w:rsid w:val="00937883"/>
    <w:rsid w:val="00961E16"/>
    <w:rsid w:val="00983F37"/>
    <w:rsid w:val="00990203"/>
    <w:rsid w:val="009A0572"/>
    <w:rsid w:val="00A736BD"/>
    <w:rsid w:val="00AF4B8F"/>
    <w:rsid w:val="00B54096"/>
    <w:rsid w:val="00B64E86"/>
    <w:rsid w:val="00BD6658"/>
    <w:rsid w:val="00BE4082"/>
    <w:rsid w:val="00BF39F5"/>
    <w:rsid w:val="00C62642"/>
    <w:rsid w:val="00C6698D"/>
    <w:rsid w:val="00CB04B8"/>
    <w:rsid w:val="00D23F4A"/>
    <w:rsid w:val="00D274A4"/>
    <w:rsid w:val="00D60942"/>
    <w:rsid w:val="00D76281"/>
    <w:rsid w:val="00E04AD0"/>
    <w:rsid w:val="00E55E9F"/>
    <w:rsid w:val="00EC20FB"/>
    <w:rsid w:val="00F07DFE"/>
    <w:rsid w:val="00F26A35"/>
    <w:rsid w:val="00F73287"/>
    <w:rsid w:val="00F810EF"/>
    <w:rsid w:val="00F86D32"/>
    <w:rsid w:val="3208081C"/>
    <w:rsid w:val="48A8F977"/>
    <w:rsid w:val="4D197670"/>
    <w:rsid w:val="58432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AEAE5"/>
  <w15:chartTrackingRefBased/>
  <w15:docId w15:val="{2C6520F1-CD07-4ABF-84E5-D9C5B089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353962"/>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semiHidden/>
    <w:unhideWhenUsed/>
    <w:qFormat/>
    <w:rsid w:val="000A0B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1D3"/>
    <w:pPr>
      <w:ind w:left="720"/>
      <w:contextualSpacing/>
    </w:pPr>
  </w:style>
  <w:style w:type="character" w:customStyle="1" w:styleId="Heading1Char">
    <w:name w:val="Heading 1 Char"/>
    <w:basedOn w:val="DefaultParagraphFont"/>
    <w:link w:val="Heading1"/>
    <w:uiPriority w:val="8"/>
    <w:rsid w:val="00353962"/>
    <w:rPr>
      <w:rFonts w:ascii="Arial" w:eastAsia="Calibri" w:hAnsi="Arial" w:cs="Arial"/>
      <w:b/>
      <w:color w:val="FF1F64"/>
      <w:sz w:val="28"/>
      <w:szCs w:val="36"/>
    </w:rPr>
  </w:style>
  <w:style w:type="character" w:styleId="Hyperlink">
    <w:name w:val="Hyperlink"/>
    <w:uiPriority w:val="99"/>
    <w:unhideWhenUsed/>
    <w:qFormat/>
    <w:rsid w:val="00353962"/>
    <w:rPr>
      <w:color w:val="0072CC"/>
      <w:u w:val="single"/>
    </w:rPr>
  </w:style>
  <w:style w:type="paragraph" w:customStyle="1" w:styleId="Caption1">
    <w:name w:val="Caption 1"/>
    <w:basedOn w:val="Normal"/>
    <w:qFormat/>
    <w:rsid w:val="00353962"/>
    <w:pPr>
      <w:spacing w:before="120" w:after="120" w:line="240" w:lineRule="auto"/>
    </w:pPr>
    <w:rPr>
      <w:rFonts w:ascii="Arial" w:eastAsia="MS Mincho" w:hAnsi="Arial" w:cs="Times New Roman"/>
      <w:i/>
      <w:color w:val="F15F22"/>
      <w:sz w:val="20"/>
      <w:szCs w:val="24"/>
      <w:lang w:val="en-US"/>
    </w:rPr>
  </w:style>
  <w:style w:type="paragraph" w:customStyle="1" w:styleId="4Bulletedcopyblue">
    <w:name w:val="4 Bulleted copy blue"/>
    <w:basedOn w:val="Normal"/>
    <w:qFormat/>
    <w:rsid w:val="008F6488"/>
    <w:pPr>
      <w:spacing w:after="120" w:line="240" w:lineRule="auto"/>
    </w:pPr>
    <w:rPr>
      <w:rFonts w:ascii="Arial" w:eastAsia="MS Mincho" w:hAnsi="Arial" w:cs="Arial"/>
      <w:sz w:val="20"/>
      <w:szCs w:val="20"/>
      <w:lang w:val="en-US"/>
    </w:rPr>
  </w:style>
  <w:style w:type="character" w:customStyle="1" w:styleId="Heading3Char">
    <w:name w:val="Heading 3 Char"/>
    <w:basedOn w:val="DefaultParagraphFont"/>
    <w:link w:val="Heading3"/>
    <w:uiPriority w:val="9"/>
    <w:semiHidden/>
    <w:rsid w:val="000A0B2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3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F4A"/>
  </w:style>
  <w:style w:type="paragraph" w:styleId="Footer">
    <w:name w:val="footer"/>
    <w:basedOn w:val="Normal"/>
    <w:link w:val="FooterChar"/>
    <w:uiPriority w:val="99"/>
    <w:unhideWhenUsed/>
    <w:rsid w:val="00D23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F4A"/>
  </w:style>
  <w:style w:type="paragraph" w:styleId="NoSpacing">
    <w:name w:val="No Spacing"/>
    <w:uiPriority w:val="1"/>
    <w:qFormat/>
    <w:rsid w:val="001A1689"/>
    <w:pPr>
      <w:spacing w:after="0" w:line="240" w:lineRule="auto"/>
    </w:pPr>
  </w:style>
  <w:style w:type="table" w:styleId="TableGrid">
    <w:name w:val="Table Grid"/>
    <w:basedOn w:val="TableNormal"/>
    <w:uiPriority w:val="59"/>
    <w:rsid w:val="001A1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032580"/>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032580"/>
    <w:rPr>
      <w:rFonts w:ascii="Arial" w:eastAsia="MS Mincho" w:hAnsi="Arial" w:cs="Times New Roman"/>
      <w:sz w:val="20"/>
      <w:szCs w:val="24"/>
      <w:lang w:val="en-US"/>
    </w:rPr>
  </w:style>
  <w:style w:type="paragraph" w:styleId="TOCHeading">
    <w:name w:val="TOC Heading"/>
    <w:basedOn w:val="Heading1"/>
    <w:next w:val="Normal"/>
    <w:uiPriority w:val="39"/>
    <w:unhideWhenUsed/>
    <w:rsid w:val="00032580"/>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032580"/>
    <w:pPr>
      <w:spacing w:after="100" w:line="240" w:lineRule="auto"/>
    </w:pPr>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32580"/>
    <w:pPr>
      <w:spacing w:before="240"/>
    </w:pPr>
    <w:rPr>
      <w:b/>
      <w:color w:val="12263F"/>
      <w:sz w:val="24"/>
    </w:rPr>
  </w:style>
  <w:style w:type="character" w:customStyle="1" w:styleId="Subhead2Char">
    <w:name w:val="Subhead 2 Char"/>
    <w:link w:val="Subhead2"/>
    <w:rsid w:val="00032580"/>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032580"/>
    <w:pPr>
      <w:numPr>
        <w:numId w:val="9"/>
      </w:numPr>
      <w:spacing w:after="120" w:line="240" w:lineRule="auto"/>
    </w:pPr>
    <w:rPr>
      <w:rFonts w:ascii="Arial" w:eastAsia="MS Mincho" w:hAnsi="Arial" w:cs="Arial"/>
      <w:sz w:val="20"/>
      <w:szCs w:val="20"/>
      <w:lang w:val="en-US"/>
    </w:rPr>
  </w:style>
  <w:style w:type="paragraph" w:customStyle="1" w:styleId="Default">
    <w:name w:val="Default"/>
    <w:rsid w:val="00404E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s://www.gov.uk/government/publications/cost-of-school-uniforms/cost-of-school-uniforms"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aspullvillageembroidery.co.uk/stjoseph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uk/ukpga/2010/15/contents"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whittakersschoolwear.co.uk"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andrewleachschoolwear.co.uk/"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47f323-4fac-4768-aa68-d815eeec5a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4B94A77FDBE46843B1E57577FF306" ma:contentTypeVersion="14" ma:contentTypeDescription="Create a new document." ma:contentTypeScope="" ma:versionID="5024c73ed193871d510329efb532f3e1">
  <xsd:schema xmlns:xsd="http://www.w3.org/2001/XMLSchema" xmlns:xs="http://www.w3.org/2001/XMLSchema" xmlns:p="http://schemas.microsoft.com/office/2006/metadata/properties" xmlns:ns3="ee47f323-4fac-4768-aa68-d815eeec5a37" xmlns:ns4="90d5c302-9329-47e6-8f7c-49c831a21706" targetNamespace="http://schemas.microsoft.com/office/2006/metadata/properties" ma:root="true" ma:fieldsID="b725fe5f7da7ebc6c31d118e5d0f2b8d" ns3:_="" ns4:_="">
    <xsd:import namespace="ee47f323-4fac-4768-aa68-d815eeec5a37"/>
    <xsd:import namespace="90d5c302-9329-47e6-8f7c-49c831a217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7f323-4fac-4768-aa68-d815eeec5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5c302-9329-47e6-8f7c-49c831a217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52B92-10BD-4032-AC17-4F82996160DD}">
  <ds:schemaRefs>
    <ds:schemaRef ds:uri="http://schemas.microsoft.com/office/2006/metadata/properties"/>
    <ds:schemaRef ds:uri="http://schemas.microsoft.com/office/infopath/2007/PartnerControls"/>
    <ds:schemaRef ds:uri="ee47f323-4fac-4768-aa68-d815eeec5a37"/>
  </ds:schemaRefs>
</ds:datastoreItem>
</file>

<file path=customXml/itemProps2.xml><?xml version="1.0" encoding="utf-8"?>
<ds:datastoreItem xmlns:ds="http://schemas.openxmlformats.org/officeDocument/2006/customXml" ds:itemID="{6FDB2D9C-CAA8-4D33-ADD8-7776B00DBAD0}">
  <ds:schemaRefs>
    <ds:schemaRef ds:uri="http://schemas.microsoft.com/sharepoint/v3/contenttype/forms"/>
  </ds:schemaRefs>
</ds:datastoreItem>
</file>

<file path=customXml/itemProps3.xml><?xml version="1.0" encoding="utf-8"?>
<ds:datastoreItem xmlns:ds="http://schemas.openxmlformats.org/officeDocument/2006/customXml" ds:itemID="{389CE671-6429-4B22-96A2-BB449C48A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7f323-4fac-4768-aa68-d815eeec5a37"/>
    <ds:schemaRef ds:uri="90d5c302-9329-47e6-8f7c-49c831a21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Yorke-RobinsonN</dc:creator>
  <cp:keywords/>
  <dc:description/>
  <cp:lastModifiedBy>Yorke-RobinsonN</cp:lastModifiedBy>
  <cp:revision>3</cp:revision>
  <dcterms:created xsi:type="dcterms:W3CDTF">2023-05-25T13:19:00Z</dcterms:created>
  <dcterms:modified xsi:type="dcterms:W3CDTF">2023-07-17T08:20:00Z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0x010100FD94B94A77FDBE46843B1E57577FF306</vt:lpwstr>
  </property>
</Properties>
</file>